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22F" w:rsidRPr="00DB2C7C" w:rsidRDefault="0094122F" w:rsidP="00332F20">
      <w:pPr>
        <w:rPr>
          <w:rFonts w:cstheme="minorBidi"/>
          <w:szCs w:val="28"/>
          <w:cs/>
          <w:lang w:bidi="th-TH"/>
        </w:rPr>
      </w:pPr>
    </w:p>
    <w:p w:rsidR="00332F20" w:rsidRDefault="00332F20" w:rsidP="00332F20"/>
    <w:p w:rsidR="00332F20" w:rsidRDefault="00332F20" w:rsidP="00332F20"/>
    <w:p w:rsidR="00332F20" w:rsidRPr="009C5DBD" w:rsidRDefault="00332F20" w:rsidP="00332F20">
      <w:pPr>
        <w:rPr>
          <w:rFonts w:cstheme="minorBidi"/>
          <w:szCs w:val="28"/>
          <w:cs/>
          <w:lang w:bidi="th-TH"/>
        </w:rPr>
      </w:pPr>
    </w:p>
    <w:p w:rsidR="00332F20" w:rsidRDefault="00332F20" w:rsidP="00332F20"/>
    <w:p w:rsidR="00332F20" w:rsidRDefault="00332F20" w:rsidP="00332F20"/>
    <w:p w:rsidR="00332F20" w:rsidRDefault="00332F20" w:rsidP="00332F20">
      <w:pPr>
        <w:jc w:val="center"/>
        <w:rPr>
          <w:rFonts w:asciiTheme="minorHAnsi" w:hAnsiTheme="minorHAnsi" w:cstheme="minorHAnsi"/>
          <w:b/>
          <w:bCs/>
          <w:spacing w:val="-6"/>
          <w:sz w:val="24"/>
          <w:szCs w:val="24"/>
          <w:u w:val="single"/>
        </w:rPr>
      </w:pPr>
    </w:p>
    <w:p w:rsidR="00332F20" w:rsidRPr="00FA075A" w:rsidRDefault="00332F20" w:rsidP="00332F20">
      <w:pPr>
        <w:jc w:val="center"/>
        <w:rPr>
          <w:rFonts w:asciiTheme="minorHAnsi" w:hAnsiTheme="minorHAnsi" w:cstheme="minorHAnsi"/>
          <w:b/>
          <w:bCs/>
          <w:sz w:val="24"/>
          <w:szCs w:val="24"/>
          <w:u w:val="single"/>
        </w:rPr>
      </w:pPr>
      <w:r w:rsidRPr="00FA075A">
        <w:rPr>
          <w:rFonts w:asciiTheme="minorHAnsi" w:hAnsiTheme="minorHAnsi" w:cstheme="minorHAnsi"/>
          <w:b/>
          <w:bCs/>
          <w:sz w:val="24"/>
          <w:szCs w:val="24"/>
          <w:u w:val="single"/>
        </w:rPr>
        <w:t xml:space="preserve">Signing of the Memorandum of Understanding on Comprehensive Cooperation </w:t>
      </w:r>
    </w:p>
    <w:p w:rsidR="00332F20" w:rsidRPr="00FA075A" w:rsidRDefault="00332F20" w:rsidP="00332F20">
      <w:pPr>
        <w:snapToGrid w:val="0"/>
        <w:jc w:val="center"/>
        <w:rPr>
          <w:rFonts w:asciiTheme="minorHAnsi" w:hAnsiTheme="minorHAnsi" w:cstheme="minorHAnsi"/>
          <w:b/>
          <w:bCs/>
          <w:sz w:val="24"/>
          <w:szCs w:val="24"/>
          <w:u w:val="single"/>
          <w:lang w:val="en-US"/>
        </w:rPr>
      </w:pPr>
      <w:r w:rsidRPr="00FA075A">
        <w:rPr>
          <w:rFonts w:asciiTheme="minorHAnsi" w:hAnsiTheme="minorHAnsi" w:cstheme="minorHAnsi"/>
          <w:b/>
          <w:bCs/>
          <w:sz w:val="24"/>
          <w:szCs w:val="24"/>
          <w:u w:val="single"/>
        </w:rPr>
        <w:t xml:space="preserve">between the Bank of Thailand and the Financial Services Commission and </w:t>
      </w:r>
    </w:p>
    <w:p w:rsidR="00332F20" w:rsidRPr="00FA075A" w:rsidRDefault="00332F20" w:rsidP="00332F20">
      <w:pPr>
        <w:snapToGrid w:val="0"/>
        <w:jc w:val="center"/>
        <w:rPr>
          <w:rFonts w:asciiTheme="minorHAnsi" w:hAnsiTheme="minorHAnsi" w:cstheme="minorHAnsi"/>
          <w:b/>
          <w:bCs/>
          <w:sz w:val="24"/>
          <w:szCs w:val="24"/>
          <w:u w:val="single"/>
        </w:rPr>
      </w:pPr>
      <w:r w:rsidRPr="00FA075A">
        <w:rPr>
          <w:rFonts w:asciiTheme="minorHAnsi" w:hAnsiTheme="minorHAnsi" w:cstheme="minorHAnsi"/>
          <w:b/>
          <w:bCs/>
          <w:sz w:val="24"/>
          <w:szCs w:val="24"/>
          <w:u w:val="single"/>
        </w:rPr>
        <w:t>the Financial Supervisory Service of the Republic of Korea</w:t>
      </w:r>
    </w:p>
    <w:p w:rsidR="00332F20" w:rsidRPr="00073C87" w:rsidRDefault="00332F20" w:rsidP="00332F20">
      <w:pPr>
        <w:tabs>
          <w:tab w:val="left" w:pos="5940"/>
        </w:tabs>
        <w:spacing w:before="240"/>
        <w:ind w:firstLine="720"/>
        <w:jc w:val="thaiDistribute"/>
        <w:rPr>
          <w:rFonts w:asciiTheme="minorHAnsi" w:hAnsiTheme="minorHAnsi" w:cstheme="minorHAnsi"/>
          <w:color w:val="000000" w:themeColor="text1"/>
          <w:sz w:val="24"/>
          <w:szCs w:val="24"/>
        </w:rPr>
      </w:pPr>
      <w:r w:rsidRPr="00073C87">
        <w:rPr>
          <w:rFonts w:asciiTheme="minorHAnsi" w:hAnsiTheme="minorHAnsi" w:cstheme="minorHAnsi"/>
          <w:sz w:val="24"/>
          <w:szCs w:val="24"/>
        </w:rPr>
        <w:t xml:space="preserve">Mr. </w:t>
      </w:r>
      <w:proofErr w:type="spellStart"/>
      <w:r w:rsidRPr="00073C87">
        <w:rPr>
          <w:rFonts w:asciiTheme="minorHAnsi" w:hAnsiTheme="minorHAnsi" w:cstheme="minorHAnsi"/>
          <w:sz w:val="24"/>
          <w:szCs w:val="24"/>
        </w:rPr>
        <w:t>Veerathai</w:t>
      </w:r>
      <w:proofErr w:type="spellEnd"/>
      <w:r w:rsidRPr="00073C87">
        <w:rPr>
          <w:rFonts w:asciiTheme="minorHAnsi" w:hAnsiTheme="minorHAnsi" w:cstheme="minorHAnsi"/>
          <w:sz w:val="24"/>
          <w:szCs w:val="24"/>
        </w:rPr>
        <w:t xml:space="preserve"> </w:t>
      </w:r>
      <w:proofErr w:type="spellStart"/>
      <w:r w:rsidRPr="00073C87">
        <w:rPr>
          <w:rFonts w:asciiTheme="minorHAnsi" w:hAnsiTheme="minorHAnsi" w:cstheme="minorHAnsi"/>
          <w:sz w:val="24"/>
          <w:szCs w:val="24"/>
        </w:rPr>
        <w:t>Santiprabhob</w:t>
      </w:r>
      <w:proofErr w:type="spellEnd"/>
      <w:r w:rsidRPr="00073C87">
        <w:rPr>
          <w:rFonts w:asciiTheme="minorHAnsi" w:hAnsiTheme="minorHAnsi" w:cstheme="minorHAnsi"/>
          <w:sz w:val="24"/>
          <w:szCs w:val="24"/>
        </w:rPr>
        <w:t>, Governo</w:t>
      </w:r>
      <w:bookmarkStart w:id="0" w:name="_GoBack"/>
      <w:bookmarkEnd w:id="0"/>
      <w:r w:rsidRPr="00073C87">
        <w:rPr>
          <w:rFonts w:asciiTheme="minorHAnsi" w:hAnsiTheme="minorHAnsi" w:cstheme="minorHAnsi"/>
          <w:sz w:val="24"/>
          <w:szCs w:val="24"/>
        </w:rPr>
        <w:t>r of the Bank of Thailand, Mr. Sung-</w:t>
      </w:r>
      <w:proofErr w:type="spellStart"/>
      <w:r w:rsidRPr="00073C87">
        <w:rPr>
          <w:rFonts w:asciiTheme="minorHAnsi" w:hAnsiTheme="minorHAnsi" w:cstheme="minorHAnsi"/>
          <w:sz w:val="24"/>
          <w:szCs w:val="24"/>
        </w:rPr>
        <w:t>soo</w:t>
      </w:r>
      <w:proofErr w:type="spellEnd"/>
      <w:r w:rsidRPr="00073C87">
        <w:rPr>
          <w:rFonts w:asciiTheme="minorHAnsi" w:hAnsiTheme="minorHAnsi" w:cstheme="minorHAnsi"/>
          <w:sz w:val="24"/>
          <w:szCs w:val="24"/>
        </w:rPr>
        <w:t xml:space="preserve"> </w:t>
      </w:r>
      <w:proofErr w:type="spellStart"/>
      <w:r w:rsidRPr="00073C87">
        <w:rPr>
          <w:rFonts w:asciiTheme="minorHAnsi" w:hAnsiTheme="minorHAnsi" w:cstheme="minorHAnsi"/>
          <w:sz w:val="24"/>
          <w:szCs w:val="24"/>
        </w:rPr>
        <w:t>Eun</w:t>
      </w:r>
      <w:proofErr w:type="spellEnd"/>
      <w:r w:rsidRPr="00073C87">
        <w:rPr>
          <w:rFonts w:asciiTheme="minorHAnsi" w:hAnsiTheme="minorHAnsi" w:cstheme="minorHAnsi"/>
          <w:sz w:val="24"/>
          <w:szCs w:val="24"/>
        </w:rPr>
        <w:t xml:space="preserve">, Chairman of the Financial Services Commission (FSC) and Mr. Suk </w:t>
      </w:r>
      <w:proofErr w:type="spellStart"/>
      <w:r w:rsidRPr="00073C87">
        <w:rPr>
          <w:rFonts w:asciiTheme="minorHAnsi" w:hAnsiTheme="minorHAnsi" w:cstheme="minorHAnsi"/>
          <w:sz w:val="24"/>
          <w:szCs w:val="24"/>
        </w:rPr>
        <w:t>Heun</w:t>
      </w:r>
      <w:proofErr w:type="spellEnd"/>
      <w:r w:rsidRPr="00073C87">
        <w:rPr>
          <w:rFonts w:asciiTheme="minorHAnsi" w:hAnsiTheme="minorHAnsi" w:cstheme="minorHAnsi"/>
          <w:sz w:val="24"/>
          <w:szCs w:val="24"/>
        </w:rPr>
        <w:t xml:space="preserve"> Yoon, Governor of the Financial Supervisory Service (FSS) of the Republic of Korea, signed a Memorandum of Understanding </w:t>
      </w:r>
      <w:r w:rsidR="00BA765E" w:rsidRPr="00073C87">
        <w:rPr>
          <w:rFonts w:asciiTheme="minorHAnsi" w:hAnsiTheme="minorHAnsi" w:cstheme="minorHAnsi"/>
          <w:sz w:val="24"/>
          <w:szCs w:val="24"/>
        </w:rPr>
        <w:t>(MOU)</w:t>
      </w:r>
      <w:r w:rsidR="00BA765E">
        <w:rPr>
          <w:rFonts w:asciiTheme="minorHAnsi" w:hAnsiTheme="minorHAnsi" w:cstheme="minorBidi" w:hint="cs"/>
          <w:sz w:val="24"/>
          <w:szCs w:val="30"/>
          <w:cs/>
          <w:lang w:bidi="th-TH"/>
        </w:rPr>
        <w:t xml:space="preserve"> </w:t>
      </w:r>
      <w:r w:rsidRPr="00073C87">
        <w:rPr>
          <w:rFonts w:asciiTheme="minorHAnsi" w:hAnsiTheme="minorHAnsi" w:cstheme="minorHAnsi"/>
          <w:sz w:val="24"/>
          <w:szCs w:val="24"/>
        </w:rPr>
        <w:t xml:space="preserve">on Comprehensive Cooperation in the areas related to </w:t>
      </w:r>
      <w:r w:rsidRPr="00073C87">
        <w:rPr>
          <w:rFonts w:asciiTheme="minorHAnsi" w:hAnsiTheme="minorHAnsi" w:cstheme="minorHAnsi"/>
          <w:color w:val="000000" w:themeColor="text1"/>
          <w:sz w:val="24"/>
          <w:szCs w:val="24"/>
        </w:rPr>
        <w:t xml:space="preserve">the financial sector and innovation in financial services. </w:t>
      </w:r>
    </w:p>
    <w:p w:rsidR="00332F20" w:rsidRPr="00073C87" w:rsidRDefault="00332F20" w:rsidP="00332F20">
      <w:pPr>
        <w:tabs>
          <w:tab w:val="left" w:pos="5940"/>
        </w:tabs>
        <w:spacing w:before="240"/>
        <w:ind w:firstLine="720"/>
        <w:jc w:val="thaiDistribute"/>
        <w:rPr>
          <w:rFonts w:asciiTheme="minorHAnsi" w:hAnsiTheme="minorHAnsi" w:cstheme="minorHAnsi"/>
          <w:color w:val="000000" w:themeColor="text1"/>
          <w:sz w:val="24"/>
          <w:szCs w:val="24"/>
          <w:rtl/>
          <w:cs/>
        </w:rPr>
      </w:pPr>
      <w:r w:rsidRPr="00073C87">
        <w:rPr>
          <w:rFonts w:asciiTheme="minorHAnsi" w:hAnsiTheme="minorHAnsi" w:cstheme="minorHAnsi"/>
          <w:color w:val="000000" w:themeColor="text1"/>
          <w:sz w:val="24"/>
          <w:szCs w:val="24"/>
        </w:rPr>
        <w:t xml:space="preserve">The MOU provides a basis for mutual cooperation among the three institutions on experience sharing, technical assistance and exchange of information on matters pertaining to our respective functions such as supervisory model, operational mechanism, and regulations on innovative financial services. These arrangements will help enhance supervisory efficiency and promote innovation under the evolving financial service landscape. </w:t>
      </w:r>
    </w:p>
    <w:p w:rsidR="00332F20" w:rsidRDefault="00332F20" w:rsidP="00332F20">
      <w:pPr>
        <w:tabs>
          <w:tab w:val="left" w:pos="5940"/>
        </w:tabs>
        <w:spacing w:before="240"/>
        <w:ind w:firstLine="720"/>
        <w:jc w:val="thaiDistribute"/>
        <w:rPr>
          <w:rFonts w:asciiTheme="minorHAnsi" w:hAnsiTheme="minorHAnsi" w:cstheme="minorHAnsi"/>
          <w:color w:val="0070C0"/>
          <w:sz w:val="24"/>
          <w:szCs w:val="24"/>
          <w:lang w:val="en-US"/>
        </w:rPr>
      </w:pPr>
      <w:r w:rsidRPr="00073C87">
        <w:rPr>
          <w:rFonts w:asciiTheme="minorHAnsi" w:hAnsiTheme="minorHAnsi" w:cstheme="minorHAnsi"/>
          <w:color w:val="1F497D" w:themeColor="text2"/>
          <w:sz w:val="24"/>
          <w:szCs w:val="24"/>
        </w:rPr>
        <w:t xml:space="preserve"> </w:t>
      </w:r>
      <w:r w:rsidRPr="00073C87">
        <w:rPr>
          <w:rFonts w:asciiTheme="minorHAnsi" w:hAnsiTheme="minorHAnsi" w:cstheme="minorHAnsi"/>
          <w:color w:val="000000" w:themeColor="text1"/>
          <w:sz w:val="24"/>
          <w:szCs w:val="24"/>
        </w:rPr>
        <w:t xml:space="preserve">The MOU entered into effect on </w:t>
      </w:r>
      <w:r w:rsidR="0075302C">
        <w:rPr>
          <w:rFonts w:asciiTheme="minorHAnsi" w:hAnsiTheme="minorHAnsi" w:cstheme="minorHAnsi"/>
          <w:color w:val="000000" w:themeColor="text1"/>
          <w:sz w:val="24"/>
          <w:szCs w:val="24"/>
        </w:rPr>
        <w:t>24</w:t>
      </w:r>
      <w:r w:rsidRPr="00073C87">
        <w:rPr>
          <w:rFonts w:asciiTheme="minorHAnsi" w:hAnsiTheme="minorHAnsi" w:cstheme="minorHAnsi"/>
          <w:color w:val="000000" w:themeColor="text1"/>
          <w:sz w:val="24"/>
          <w:szCs w:val="24"/>
        </w:rPr>
        <w:t xml:space="preserve"> September 2020.</w:t>
      </w:r>
      <w:r w:rsidRPr="00073C87" w:rsidDel="009A0537">
        <w:rPr>
          <w:rFonts w:asciiTheme="minorHAnsi" w:hAnsiTheme="minorHAnsi" w:cstheme="minorHAnsi"/>
          <w:color w:val="000000" w:themeColor="text1"/>
          <w:sz w:val="24"/>
          <w:szCs w:val="24"/>
        </w:rPr>
        <w:t xml:space="preserve"> </w:t>
      </w:r>
    </w:p>
    <w:p w:rsidR="003139CC" w:rsidRPr="00073C87" w:rsidRDefault="003139CC" w:rsidP="003139CC">
      <w:pPr>
        <w:tabs>
          <w:tab w:val="left" w:pos="5940"/>
        </w:tabs>
        <w:spacing w:after="120"/>
        <w:ind w:firstLine="720"/>
        <w:jc w:val="thaiDistribute"/>
        <w:rPr>
          <w:rFonts w:asciiTheme="minorHAnsi" w:hAnsiTheme="minorHAnsi" w:cstheme="minorHAnsi"/>
          <w:color w:val="0070C0"/>
          <w:sz w:val="24"/>
          <w:szCs w:val="24"/>
          <w:lang w:val="en-US"/>
        </w:rPr>
      </w:pPr>
    </w:p>
    <w:p w:rsidR="00332F20" w:rsidRPr="00073C87" w:rsidRDefault="00332F20" w:rsidP="00332F20">
      <w:pPr>
        <w:tabs>
          <w:tab w:val="center" w:pos="6480"/>
        </w:tabs>
        <w:spacing w:before="240"/>
        <w:ind w:left="2517" w:right="-57"/>
        <w:jc w:val="center"/>
        <w:rPr>
          <w:rFonts w:asciiTheme="minorHAnsi" w:hAnsiTheme="minorHAnsi" w:cstheme="minorHAnsi"/>
          <w:sz w:val="24"/>
          <w:szCs w:val="24"/>
          <w:lang w:val="en-US"/>
        </w:rPr>
      </w:pPr>
      <w:r w:rsidRPr="00073C87">
        <w:rPr>
          <w:rFonts w:asciiTheme="minorHAnsi" w:hAnsiTheme="minorHAnsi" w:cstheme="minorHAnsi"/>
          <w:sz w:val="24"/>
          <w:szCs w:val="24"/>
        </w:rPr>
        <w:t>Bank of Thailand</w:t>
      </w:r>
    </w:p>
    <w:p w:rsidR="00332F20" w:rsidRPr="00332F20" w:rsidRDefault="00332F20" w:rsidP="00332F20">
      <w:pPr>
        <w:tabs>
          <w:tab w:val="center" w:pos="6480"/>
        </w:tabs>
        <w:ind w:left="2517" w:right="-57"/>
        <w:jc w:val="center"/>
        <w:rPr>
          <w:rFonts w:asciiTheme="minorHAnsi" w:hAnsiTheme="minorHAnsi" w:cstheme="minorHAnsi"/>
          <w:color w:val="000000" w:themeColor="text1"/>
          <w:sz w:val="24"/>
          <w:szCs w:val="24"/>
          <w:lang w:val="en-US"/>
        </w:rPr>
      </w:pPr>
      <w:r w:rsidRPr="00332F20">
        <w:rPr>
          <w:rFonts w:asciiTheme="minorHAnsi" w:hAnsiTheme="minorHAnsi" w:cstheme="minorHAnsi"/>
          <w:color w:val="000000" w:themeColor="text1"/>
          <w:sz w:val="24"/>
          <w:szCs w:val="24"/>
        </w:rPr>
        <w:t>Financial Services Commission</w:t>
      </w:r>
    </w:p>
    <w:p w:rsidR="00332F20" w:rsidRPr="00332F20" w:rsidRDefault="00332F20" w:rsidP="00332F20">
      <w:pPr>
        <w:tabs>
          <w:tab w:val="center" w:pos="6480"/>
        </w:tabs>
        <w:ind w:left="2517" w:right="-57"/>
        <w:jc w:val="center"/>
        <w:rPr>
          <w:rFonts w:asciiTheme="minorHAnsi" w:hAnsiTheme="minorHAnsi" w:cstheme="minorHAnsi"/>
          <w:color w:val="000000" w:themeColor="text1"/>
          <w:sz w:val="24"/>
          <w:szCs w:val="24"/>
          <w:lang w:val="en-US"/>
        </w:rPr>
      </w:pPr>
      <w:r w:rsidRPr="00332F20">
        <w:rPr>
          <w:rFonts w:asciiTheme="minorHAnsi" w:hAnsiTheme="minorHAnsi" w:cstheme="minorHAnsi"/>
          <w:color w:val="000000" w:themeColor="text1"/>
          <w:sz w:val="24"/>
          <w:szCs w:val="24"/>
        </w:rPr>
        <w:t>Financial Supervisory Service</w:t>
      </w:r>
    </w:p>
    <w:p w:rsidR="00332F20" w:rsidRPr="00073C87" w:rsidRDefault="00B121B5" w:rsidP="00332F20">
      <w:pPr>
        <w:tabs>
          <w:tab w:val="center" w:pos="6480"/>
        </w:tabs>
        <w:spacing w:before="240"/>
        <w:ind w:left="2517" w:right="-57"/>
        <w:jc w:val="center"/>
        <w:rPr>
          <w:rFonts w:asciiTheme="minorHAnsi" w:hAnsiTheme="minorHAnsi" w:cstheme="minorHAnsi"/>
          <w:sz w:val="24"/>
          <w:szCs w:val="24"/>
        </w:rPr>
      </w:pPr>
      <w:r w:rsidRPr="00B121B5">
        <w:rPr>
          <w:rFonts w:asciiTheme="minorHAnsi" w:hAnsiTheme="minorHAnsi" w:cstheme="minorHAnsi"/>
          <w:sz w:val="24"/>
          <w:szCs w:val="24"/>
        </w:rPr>
        <w:t xml:space="preserve">   </w:t>
      </w:r>
      <w:r w:rsidR="0075302C">
        <w:rPr>
          <w:rFonts w:asciiTheme="minorHAnsi" w:hAnsiTheme="minorHAnsi" w:cstheme="minorHAnsi"/>
          <w:sz w:val="24"/>
          <w:szCs w:val="24"/>
        </w:rPr>
        <w:t xml:space="preserve"> 24 </w:t>
      </w:r>
      <w:r w:rsidR="00332F20" w:rsidRPr="00B121B5">
        <w:rPr>
          <w:rFonts w:asciiTheme="minorHAnsi" w:hAnsiTheme="minorHAnsi" w:cstheme="minorHAnsi"/>
          <w:sz w:val="24"/>
          <w:szCs w:val="24"/>
        </w:rPr>
        <w:t>September 2020</w:t>
      </w:r>
    </w:p>
    <w:p w:rsidR="00332F20" w:rsidRPr="00073C87" w:rsidRDefault="00332F20" w:rsidP="00332F20">
      <w:pPr>
        <w:tabs>
          <w:tab w:val="center" w:pos="6480"/>
        </w:tabs>
        <w:ind w:left="2520" w:right="-58"/>
        <w:jc w:val="center"/>
        <w:rPr>
          <w:rFonts w:asciiTheme="minorHAnsi" w:hAnsiTheme="minorHAnsi" w:cstheme="minorHAnsi"/>
          <w:sz w:val="24"/>
          <w:szCs w:val="24"/>
        </w:rPr>
      </w:pPr>
    </w:p>
    <w:p w:rsidR="00B121B5" w:rsidRDefault="00332F20" w:rsidP="00B121B5">
      <w:pPr>
        <w:tabs>
          <w:tab w:val="left" w:pos="5040"/>
        </w:tabs>
        <w:rPr>
          <w:rStyle w:val="ad"/>
          <w:rFonts w:asciiTheme="minorHAnsi" w:hAnsiTheme="minorHAnsi" w:cstheme="minorHAnsi"/>
          <w:b/>
          <w:bCs/>
          <w:color w:val="auto"/>
          <w:sz w:val="24"/>
          <w:szCs w:val="24"/>
          <w:u w:val="none"/>
          <w:lang w:bidi="th-TH"/>
        </w:rPr>
      </w:pPr>
      <w:r w:rsidRPr="00073C87">
        <w:rPr>
          <w:rFonts w:asciiTheme="minorHAnsi" w:hAnsiTheme="minorHAnsi" w:cstheme="minorHAnsi"/>
          <w:sz w:val="24"/>
          <w:szCs w:val="24"/>
        </w:rPr>
        <w:t>For further information, please contact:</w:t>
      </w:r>
    </w:p>
    <w:p w:rsidR="00B121B5" w:rsidRPr="00B121B5" w:rsidRDefault="00B121B5" w:rsidP="00B121B5">
      <w:pPr>
        <w:tabs>
          <w:tab w:val="left" w:pos="5040"/>
        </w:tabs>
        <w:spacing w:before="120"/>
        <w:rPr>
          <w:rStyle w:val="ad"/>
          <w:rFonts w:asciiTheme="minorHAnsi" w:hAnsiTheme="minorHAnsi" w:cstheme="minorHAnsi"/>
          <w:b/>
          <w:bCs/>
          <w:color w:val="auto"/>
          <w:sz w:val="24"/>
          <w:szCs w:val="24"/>
          <w:u w:val="none"/>
          <w:lang w:val="en-US" w:bidi="th-TH"/>
        </w:rPr>
      </w:pPr>
      <w:r w:rsidRPr="00B121B5">
        <w:rPr>
          <w:rStyle w:val="ad"/>
          <w:rFonts w:asciiTheme="minorHAnsi" w:hAnsiTheme="minorHAnsi" w:cstheme="minorHAnsi"/>
          <w:b/>
          <w:bCs/>
          <w:color w:val="auto"/>
          <w:sz w:val="24"/>
          <w:szCs w:val="24"/>
          <w:u w:val="none"/>
          <w:lang w:bidi="th-TH"/>
        </w:rPr>
        <w:t>Bank of Thailand</w:t>
      </w:r>
    </w:p>
    <w:p w:rsidR="00B121B5" w:rsidRPr="00B121B5" w:rsidRDefault="00B121B5" w:rsidP="00B121B5">
      <w:pPr>
        <w:tabs>
          <w:tab w:val="left" w:pos="720"/>
        </w:tabs>
        <w:ind w:right="-57"/>
        <w:rPr>
          <w:rStyle w:val="ad"/>
          <w:rFonts w:asciiTheme="minorHAnsi" w:hAnsiTheme="minorHAnsi" w:cstheme="minorBidi"/>
          <w:color w:val="auto"/>
          <w:sz w:val="24"/>
          <w:szCs w:val="24"/>
          <w:u w:val="none"/>
          <w:lang w:bidi="th-TH"/>
        </w:rPr>
      </w:pPr>
      <w:r w:rsidRPr="00B121B5">
        <w:rPr>
          <w:rStyle w:val="ad"/>
          <w:rFonts w:asciiTheme="minorHAnsi" w:hAnsiTheme="minorHAnsi" w:cstheme="minorHAnsi"/>
          <w:color w:val="auto"/>
          <w:sz w:val="24"/>
          <w:szCs w:val="24"/>
          <w:u w:val="none"/>
          <w:lang w:val="en-US" w:bidi="th-TH"/>
        </w:rPr>
        <w:t xml:space="preserve">E-mail: </w:t>
      </w:r>
      <w:hyperlink r:id="rId13" w:history="1">
        <w:r w:rsidRPr="00B121B5">
          <w:rPr>
            <w:rStyle w:val="ad"/>
            <w:rFonts w:asciiTheme="minorHAnsi" w:hAnsiTheme="minorHAnsi" w:cstheme="minorHAnsi"/>
            <w:color w:val="auto"/>
            <w:sz w:val="24"/>
            <w:szCs w:val="24"/>
            <w:u w:val="none"/>
          </w:rPr>
          <w:t>SVGSchoolofExaminers</w:t>
        </w:r>
        <w:r w:rsidRPr="00B121B5">
          <w:rPr>
            <w:rStyle w:val="ad"/>
            <w:rFonts w:asciiTheme="minorHAnsi" w:hAnsiTheme="minorHAnsi" w:cstheme="minorHAnsi"/>
            <w:color w:val="auto"/>
            <w:sz w:val="24"/>
            <w:szCs w:val="24"/>
            <w:u w:val="none"/>
            <w:rtl/>
            <w:cs/>
          </w:rPr>
          <w:t>2</w:t>
        </w:r>
        <w:r w:rsidRPr="00B121B5">
          <w:rPr>
            <w:rStyle w:val="ad"/>
            <w:rFonts w:asciiTheme="minorHAnsi" w:hAnsiTheme="minorHAnsi" w:cstheme="minorHAnsi"/>
            <w:color w:val="auto"/>
            <w:sz w:val="24"/>
            <w:szCs w:val="24"/>
            <w:u w:val="none"/>
          </w:rPr>
          <w:t>@bot.or.th</w:t>
        </w:r>
      </w:hyperlink>
    </w:p>
    <w:p w:rsidR="00B121B5" w:rsidRPr="00B121B5" w:rsidRDefault="00B121B5" w:rsidP="00B121B5">
      <w:pPr>
        <w:tabs>
          <w:tab w:val="left" w:pos="720"/>
        </w:tabs>
        <w:spacing w:before="120"/>
        <w:ind w:right="-57"/>
        <w:rPr>
          <w:rStyle w:val="ad"/>
          <w:rFonts w:asciiTheme="minorHAnsi" w:hAnsiTheme="minorHAnsi" w:cstheme="minorHAnsi"/>
          <w:color w:val="auto"/>
          <w:sz w:val="24"/>
          <w:szCs w:val="24"/>
          <w:u w:val="none"/>
        </w:rPr>
      </w:pPr>
      <w:r w:rsidRPr="00B121B5">
        <w:rPr>
          <w:rStyle w:val="ad"/>
          <w:rFonts w:asciiTheme="minorHAnsi" w:hAnsiTheme="minorHAnsi" w:cstheme="minorHAnsi"/>
          <w:b/>
          <w:bCs/>
          <w:color w:val="auto"/>
          <w:sz w:val="24"/>
          <w:szCs w:val="24"/>
          <w:u w:val="none"/>
        </w:rPr>
        <w:t>Financial Services Commission</w:t>
      </w:r>
    </w:p>
    <w:p w:rsidR="00B121B5" w:rsidRPr="00B121B5" w:rsidRDefault="00B121B5" w:rsidP="00B121B5">
      <w:pPr>
        <w:tabs>
          <w:tab w:val="left" w:pos="720"/>
        </w:tabs>
        <w:ind w:right="-58"/>
        <w:rPr>
          <w:rStyle w:val="ad"/>
          <w:rFonts w:asciiTheme="minorHAnsi" w:hAnsiTheme="minorHAnsi" w:cstheme="minorHAnsi"/>
          <w:color w:val="auto"/>
          <w:sz w:val="24"/>
          <w:szCs w:val="24"/>
          <w:u w:val="none"/>
          <w:lang w:val="en-US"/>
        </w:rPr>
      </w:pPr>
      <w:r w:rsidRPr="00B121B5">
        <w:rPr>
          <w:rStyle w:val="ad"/>
          <w:rFonts w:asciiTheme="minorHAnsi" w:hAnsiTheme="minorHAnsi" w:cstheme="minorHAnsi"/>
          <w:color w:val="auto"/>
          <w:sz w:val="24"/>
          <w:szCs w:val="24"/>
          <w:u w:val="none"/>
        </w:rPr>
        <w:t>E-mail: fsc.ifd@korea.kr</w:t>
      </w:r>
    </w:p>
    <w:p w:rsidR="00B121B5" w:rsidRPr="00B121B5" w:rsidRDefault="00B121B5" w:rsidP="00B121B5">
      <w:pPr>
        <w:tabs>
          <w:tab w:val="left" w:pos="720"/>
        </w:tabs>
        <w:spacing w:before="120"/>
        <w:ind w:right="-57"/>
        <w:rPr>
          <w:rStyle w:val="ad"/>
          <w:rFonts w:asciiTheme="minorHAnsi" w:hAnsiTheme="minorHAnsi" w:cstheme="minorHAnsi"/>
          <w:color w:val="auto"/>
          <w:sz w:val="24"/>
          <w:szCs w:val="24"/>
          <w:u w:val="none"/>
          <w:lang w:eastAsia="ko-KR"/>
        </w:rPr>
      </w:pPr>
      <w:r w:rsidRPr="00B121B5">
        <w:rPr>
          <w:rStyle w:val="ad"/>
          <w:rFonts w:asciiTheme="minorHAnsi" w:hAnsiTheme="minorHAnsi" w:cstheme="minorHAnsi"/>
          <w:b/>
          <w:bCs/>
          <w:color w:val="auto"/>
          <w:sz w:val="24"/>
          <w:szCs w:val="24"/>
          <w:u w:val="none"/>
          <w:lang w:eastAsia="ko-KR"/>
        </w:rPr>
        <w:t>Financial Supervisory Service</w:t>
      </w:r>
    </w:p>
    <w:p w:rsidR="00B121B5" w:rsidRPr="00B121B5" w:rsidRDefault="00B121B5" w:rsidP="00B121B5">
      <w:pPr>
        <w:tabs>
          <w:tab w:val="left" w:pos="720"/>
        </w:tabs>
        <w:ind w:right="-58"/>
        <w:rPr>
          <w:rStyle w:val="ad"/>
          <w:rFonts w:asciiTheme="minorHAnsi" w:hAnsiTheme="minorHAnsi" w:cstheme="minorHAnsi"/>
          <w:color w:val="auto"/>
          <w:sz w:val="24"/>
          <w:szCs w:val="24"/>
          <w:u w:val="none"/>
          <w:lang w:eastAsia="ko-KR"/>
        </w:rPr>
      </w:pPr>
      <w:r w:rsidRPr="00B121B5">
        <w:rPr>
          <w:rStyle w:val="ad"/>
          <w:rFonts w:asciiTheme="minorHAnsi" w:hAnsiTheme="minorHAnsi" w:cstheme="minorHAnsi"/>
          <w:color w:val="auto"/>
          <w:sz w:val="24"/>
          <w:szCs w:val="24"/>
          <w:u w:val="none"/>
          <w:lang w:eastAsia="ko-KR"/>
        </w:rPr>
        <w:t xml:space="preserve">E-mail: </w:t>
      </w:r>
      <w:hyperlink r:id="rId14" w:history="1">
        <w:r w:rsidRPr="00B121B5">
          <w:rPr>
            <w:rStyle w:val="ad"/>
            <w:rFonts w:asciiTheme="minorHAnsi" w:hAnsiTheme="minorHAnsi" w:cstheme="minorHAnsi"/>
            <w:color w:val="auto"/>
            <w:sz w:val="24"/>
            <w:szCs w:val="24"/>
            <w:u w:val="none"/>
            <w:lang w:eastAsia="ko-KR"/>
          </w:rPr>
          <w:t>fssbank@fss.or.kr</w:t>
        </w:r>
      </w:hyperlink>
      <w:r w:rsidRPr="00B121B5">
        <w:rPr>
          <w:rStyle w:val="ad"/>
          <w:rFonts w:asciiTheme="minorHAnsi" w:hAnsiTheme="minorHAnsi" w:cstheme="minorHAnsi"/>
          <w:color w:val="auto"/>
          <w:sz w:val="24"/>
          <w:szCs w:val="24"/>
          <w:u w:val="none"/>
          <w:lang w:eastAsia="ko-KR"/>
        </w:rPr>
        <w:t xml:space="preserve"> </w:t>
      </w:r>
    </w:p>
    <w:p w:rsidR="00332F20" w:rsidRPr="00B30B7B" w:rsidRDefault="00332F20" w:rsidP="00332F20">
      <w:pPr>
        <w:rPr>
          <w:rFonts w:cstheme="minorBidi"/>
          <w:szCs w:val="28"/>
          <w:rtl/>
          <w:cs/>
          <w:lang w:bidi="th-TH"/>
        </w:rPr>
      </w:pPr>
    </w:p>
    <w:sectPr w:rsidR="00332F20" w:rsidRPr="00B30B7B" w:rsidSect="00A33B9B">
      <w:headerReference w:type="default" r:id="rId15"/>
      <w:footerReference w:type="default" r:id="rId16"/>
      <w:pgSz w:w="11906" w:h="16838"/>
      <w:pgMar w:top="1418" w:right="1418"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A92" w:rsidRDefault="00812A92" w:rsidP="0090431C">
      <w:r>
        <w:separator/>
      </w:r>
    </w:p>
  </w:endnote>
  <w:endnote w:type="continuationSeparator" w:id="0">
    <w:p w:rsidR="00812A92" w:rsidRDefault="00812A92" w:rsidP="0090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31C" w:rsidRPr="007E19C4" w:rsidRDefault="000824AF" w:rsidP="007E19C4">
    <w:pPr>
      <w:pStyle w:val="aa"/>
      <w:rPr>
        <w:lang w:eastAsia="ko-KR"/>
      </w:rPr>
    </w:pPr>
    <w:r>
      <w:rPr>
        <w:rFonts w:hint="eastAsia"/>
        <w:lang w:eastAsia="ko-K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A92" w:rsidRDefault="00812A92" w:rsidP="0090431C">
      <w:r>
        <w:separator/>
      </w:r>
    </w:p>
  </w:footnote>
  <w:footnote w:type="continuationSeparator" w:id="0">
    <w:p w:rsidR="00812A92" w:rsidRDefault="00812A92" w:rsidP="0090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D57" w:rsidRDefault="00DF31B5">
    <w:pPr>
      <w:pStyle w:val="a9"/>
    </w:pPr>
    <w:r w:rsidRPr="00491839">
      <w:rPr>
        <w:rFonts w:hint="eastAsia"/>
        <w:noProof/>
        <w:lang w:val="en-US" w:bidi="th-TH"/>
      </w:rPr>
      <w:drawing>
        <wp:anchor distT="0" distB="0" distL="114300" distR="114300" simplePos="0" relativeHeight="251660288" behindDoc="0" locked="0" layoutInCell="1" allowOverlap="1" wp14:anchorId="4DAA3490" wp14:editId="15AF65B6">
          <wp:simplePos x="0" y="0"/>
          <wp:positionH relativeFrom="column">
            <wp:posOffset>-306070</wp:posOffset>
          </wp:positionH>
          <wp:positionV relativeFrom="paragraph">
            <wp:posOffset>6985</wp:posOffset>
          </wp:positionV>
          <wp:extent cx="2112645" cy="1263015"/>
          <wp:effectExtent l="0" t="0" r="1905" b="0"/>
          <wp:wrapThrough wrapText="bothSides">
            <wp:wrapPolygon edited="0">
              <wp:start x="0" y="0"/>
              <wp:lineTo x="0" y="21176"/>
              <wp:lineTo x="21425" y="21176"/>
              <wp:lineTo x="21425" y="0"/>
              <wp:lineTo x="0" y="0"/>
            </wp:wrapPolygon>
          </wp:wrapThrough>
          <wp:docPr id="11" name="Picture 0" descr="bank-of-thaila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of-thailand-logo.jpg"/>
                  <pic:cNvPicPr/>
                </pic:nvPicPr>
                <pic:blipFill>
                  <a:blip r:embed="rId1">
                    <a:extLst>
                      <a:ext uri="{28A0092B-C50C-407E-A947-70E740481C1C}">
                        <a14:useLocalDpi xmlns:a14="http://schemas.microsoft.com/office/drawing/2010/main" val="0"/>
                      </a:ext>
                    </a:extLst>
                  </a:blip>
                  <a:stretch>
                    <a:fillRect/>
                  </a:stretch>
                </pic:blipFill>
                <pic:spPr>
                  <a:xfrm>
                    <a:off x="0" y="0"/>
                    <a:ext cx="2112645" cy="1263015"/>
                  </a:xfrm>
                  <a:prstGeom prst="rect">
                    <a:avLst/>
                  </a:prstGeom>
                </pic:spPr>
              </pic:pic>
            </a:graphicData>
          </a:graphic>
          <wp14:sizeRelH relativeFrom="margin">
            <wp14:pctWidth>0</wp14:pctWidth>
          </wp14:sizeRelH>
          <wp14:sizeRelV relativeFrom="margin">
            <wp14:pctHeight>0</wp14:pctHeight>
          </wp14:sizeRelV>
        </wp:anchor>
      </w:drawing>
    </w:r>
    <w:r w:rsidR="00812A92">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78.8pt;margin-top:1.2pt;width:117.6pt;height:96pt;z-index:251663360;mso-position-horizontal-relative:text;mso-position-vertical-relative:text">
          <v:imagedata r:id="rId2" o:title=""/>
        </v:shape>
        <o:OLEObject Type="Embed" ProgID="PBrush" ShapeID="_x0000_s2050" DrawAspect="Content" ObjectID="_1662304180" r:id="rId3"/>
      </w:object>
    </w:r>
    <w:r>
      <w:rPr>
        <w:rFonts w:ascii="Verdana" w:hAnsi="Verdana"/>
        <w:noProof/>
        <w:sz w:val="28"/>
        <w:szCs w:val="24"/>
        <w:lang w:val="en-US" w:bidi="th-TH"/>
      </w:rPr>
      <w:drawing>
        <wp:anchor distT="0" distB="0" distL="114300" distR="114300" simplePos="0" relativeHeight="251661312" behindDoc="0" locked="0" layoutInCell="1" allowOverlap="1" wp14:anchorId="710E7162" wp14:editId="5220C173">
          <wp:simplePos x="0" y="0"/>
          <wp:positionH relativeFrom="column">
            <wp:posOffset>4479290</wp:posOffset>
          </wp:positionH>
          <wp:positionV relativeFrom="paragraph">
            <wp:posOffset>-635</wp:posOffset>
          </wp:positionV>
          <wp:extent cx="1097280" cy="1059180"/>
          <wp:effectExtent l="0" t="0" r="7620" b="7620"/>
          <wp:wrapNone/>
          <wp:docPr id="10" name="그림 10" descr="금융감독원 엠블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금융감독원 엠블렘"/>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9728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F4D8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7E5D"/>
    <w:multiLevelType w:val="hybridMultilevel"/>
    <w:tmpl w:val="44B4FCA8"/>
    <w:lvl w:ilvl="0" w:tplc="6950B1BC">
      <w:start w:val="1"/>
      <w:numFmt w:val="decimal"/>
      <w:lvlText w:val="%1."/>
      <w:lvlJc w:val="left"/>
      <w:pPr>
        <w:ind w:left="371" w:hanging="72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 w15:restartNumberingAfterBreak="0">
    <w:nsid w:val="068B22CD"/>
    <w:multiLevelType w:val="multilevel"/>
    <w:tmpl w:val="35600420"/>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3D92079"/>
    <w:multiLevelType w:val="hybridMultilevel"/>
    <w:tmpl w:val="136EC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CA0028"/>
    <w:multiLevelType w:val="hybridMultilevel"/>
    <w:tmpl w:val="726AEA00"/>
    <w:lvl w:ilvl="0" w:tplc="9F1ED5DA">
      <w:start w:val="1"/>
      <w:numFmt w:val="decimal"/>
      <w:lvlText w:val="%1."/>
      <w:lvlJc w:val="left"/>
      <w:pPr>
        <w:ind w:left="720" w:hanging="360"/>
      </w:pPr>
      <w:rPr>
        <w:rFonts w:ascii="Verdana" w:eastAsiaTheme="minorHAnsi" w:hAnsi="Verdana" w:cs="Calibr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5E4AB2"/>
    <w:multiLevelType w:val="multilevel"/>
    <w:tmpl w:val="A680F506"/>
    <w:lvl w:ilvl="0">
      <w:start w:val="4"/>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18B7DFB"/>
    <w:multiLevelType w:val="hybridMultilevel"/>
    <w:tmpl w:val="D75ED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C62600"/>
    <w:multiLevelType w:val="hybridMultilevel"/>
    <w:tmpl w:val="EEE45A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8548EA"/>
    <w:multiLevelType w:val="multilevel"/>
    <w:tmpl w:val="1F6601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8B857F0"/>
    <w:multiLevelType w:val="hybridMultilevel"/>
    <w:tmpl w:val="3114182E"/>
    <w:lvl w:ilvl="0" w:tplc="6950B1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CE150E"/>
    <w:multiLevelType w:val="multilevel"/>
    <w:tmpl w:val="D98C8F44"/>
    <w:lvl w:ilvl="0">
      <w:start w:val="1"/>
      <w:numFmt w:val="decimal"/>
      <w:lvlText w:val="%1."/>
      <w:lvlJc w:val="left"/>
      <w:pPr>
        <w:ind w:left="360" w:hanging="360"/>
      </w:pPr>
      <w:rPr>
        <w:rFonts w:hint="default"/>
        <w:b/>
      </w:rPr>
    </w:lvl>
    <w:lvl w:ilvl="1">
      <w:start w:val="1"/>
      <w:numFmt w:val="decimal"/>
      <w:lvlText w:val="%1.%2."/>
      <w:lvlJc w:val="left"/>
      <w:pPr>
        <w:ind w:left="1134" w:hanging="774"/>
      </w:pPr>
      <w:rPr>
        <w:rFonts w:hint="default"/>
      </w:rPr>
    </w:lvl>
    <w:lvl w:ilvl="2">
      <w:start w:val="1"/>
      <w:numFmt w:val="decimal"/>
      <w:lvlText w:val="%1.%2.%3."/>
      <w:lvlJc w:val="left"/>
      <w:pPr>
        <w:ind w:left="1945"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FF16A3"/>
    <w:multiLevelType w:val="hybridMultilevel"/>
    <w:tmpl w:val="D7B26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F327A0"/>
    <w:multiLevelType w:val="multilevel"/>
    <w:tmpl w:val="C178AF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2160" w:hanging="1800"/>
      </w:pPr>
      <w:rPr>
        <w:rFonts w:hint="default"/>
        <w:b w:val="0"/>
      </w:rPr>
    </w:lvl>
    <w:lvl w:ilvl="6">
      <w:start w:val="1"/>
      <w:numFmt w:val="decimal"/>
      <w:isLgl/>
      <w:lvlText w:val="%1.%2.%3.%4.%5.%6.%7"/>
      <w:lvlJc w:val="left"/>
      <w:pPr>
        <w:ind w:left="2520" w:hanging="216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880" w:hanging="2520"/>
      </w:pPr>
      <w:rPr>
        <w:rFonts w:hint="default"/>
        <w:b w:val="0"/>
      </w:rPr>
    </w:lvl>
  </w:abstractNum>
  <w:abstractNum w:abstractNumId="12" w15:restartNumberingAfterBreak="0">
    <w:nsid w:val="39B64465"/>
    <w:multiLevelType w:val="hybridMultilevel"/>
    <w:tmpl w:val="85FEDF54"/>
    <w:lvl w:ilvl="0" w:tplc="05EC6A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34DDC"/>
    <w:multiLevelType w:val="multilevel"/>
    <w:tmpl w:val="B7605530"/>
    <w:lvl w:ilvl="0">
      <w:start w:val="1"/>
      <w:numFmt w:val="bullet"/>
      <w:lvlText w:val=""/>
      <w:lvlJc w:val="left"/>
      <w:pPr>
        <w:tabs>
          <w:tab w:val="num" w:pos="1800"/>
        </w:tabs>
        <w:ind w:left="1800" w:hanging="360"/>
      </w:pPr>
      <w:rPr>
        <w:rFonts w:ascii="Symbol" w:hAnsi="Symbol" w:hint="default"/>
        <w:sz w:val="20"/>
      </w:rPr>
    </w:lvl>
    <w:lvl w:ilvl="1">
      <w:start w:val="1"/>
      <w:numFmt w:val="upperLetter"/>
      <w:lvlText w:val="%2)"/>
      <w:lvlJc w:val="left"/>
      <w:pPr>
        <w:ind w:left="2520" w:hanging="360"/>
      </w:pPr>
      <w:rPr>
        <w:rFonts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3EFF0DCD"/>
    <w:multiLevelType w:val="multilevel"/>
    <w:tmpl w:val="67F48804"/>
    <w:lvl w:ilvl="0">
      <w:start w:val="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45A348BD"/>
    <w:multiLevelType w:val="multilevel"/>
    <w:tmpl w:val="8F3451B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480B016B"/>
    <w:multiLevelType w:val="multilevel"/>
    <w:tmpl w:val="1CEE1EB0"/>
    <w:lvl w:ilvl="0">
      <w:start w:val="1"/>
      <w:numFmt w:val="decimal"/>
      <w:lvlText w:val="%1."/>
      <w:lvlJc w:val="left"/>
      <w:pPr>
        <w:ind w:left="360" w:hanging="360"/>
      </w:pPr>
      <w:rPr>
        <w:rFonts w:hint="default"/>
        <w:b/>
      </w:rPr>
    </w:lvl>
    <w:lvl w:ilvl="1">
      <w:start w:val="1"/>
      <w:numFmt w:val="decimal"/>
      <w:lvlText w:val="%1.%2."/>
      <w:lvlJc w:val="left"/>
      <w:pPr>
        <w:ind w:left="1134" w:hanging="774"/>
      </w:pPr>
      <w:rPr>
        <w:rFonts w:hint="default"/>
        <w:b w:val="0"/>
      </w:rPr>
    </w:lvl>
    <w:lvl w:ilvl="2">
      <w:start w:val="1"/>
      <w:numFmt w:val="decimal"/>
      <w:lvlText w:val="%1.%2.%3."/>
      <w:lvlJc w:val="left"/>
      <w:pPr>
        <w:ind w:left="1945" w:hanging="811"/>
      </w:pPr>
      <w:rPr>
        <w:rFonts w:hint="default"/>
      </w:rPr>
    </w:lvl>
    <w:lvl w:ilvl="3">
      <w:start w:val="1"/>
      <w:numFmt w:val="decimal"/>
      <w:lvlText w:val="%1.%2.%3.%4."/>
      <w:lvlJc w:val="left"/>
      <w:pPr>
        <w:ind w:left="3119" w:hanging="119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BE732C"/>
    <w:multiLevelType w:val="hybridMultilevel"/>
    <w:tmpl w:val="40E87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D77D6D"/>
    <w:multiLevelType w:val="multilevel"/>
    <w:tmpl w:val="10CCCB14"/>
    <w:lvl w:ilvl="0">
      <w:start w:val="6"/>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4C505B9C"/>
    <w:multiLevelType w:val="hybridMultilevel"/>
    <w:tmpl w:val="574A091A"/>
    <w:lvl w:ilvl="0" w:tplc="77CA1DBE">
      <w:numFmt w:val="bullet"/>
      <w:lvlText w:val="-"/>
      <w:lvlJc w:val="left"/>
      <w:pPr>
        <w:ind w:left="720" w:hanging="360"/>
      </w:pPr>
      <w:rPr>
        <w:rFonts w:ascii="Verdana" w:eastAsiaTheme="minorHAns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681F2C"/>
    <w:multiLevelType w:val="multilevel"/>
    <w:tmpl w:val="FD3C87F2"/>
    <w:lvl w:ilvl="0">
      <w:start w:val="1"/>
      <w:numFmt w:val="decimal"/>
      <w:lvlText w:val="%1."/>
      <w:lvlJc w:val="left"/>
      <w:pPr>
        <w:ind w:left="360" w:hanging="360"/>
      </w:pPr>
      <w:rPr>
        <w:rFonts w:hint="default"/>
        <w:b/>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1903AB4"/>
    <w:multiLevelType w:val="hybridMultilevel"/>
    <w:tmpl w:val="4DC26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2EB41D3"/>
    <w:multiLevelType w:val="hybridMultilevel"/>
    <w:tmpl w:val="FA4AA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88B03D7"/>
    <w:multiLevelType w:val="multilevel"/>
    <w:tmpl w:val="D98C8F44"/>
    <w:lvl w:ilvl="0">
      <w:start w:val="1"/>
      <w:numFmt w:val="decimal"/>
      <w:lvlText w:val="%1."/>
      <w:lvlJc w:val="left"/>
      <w:pPr>
        <w:ind w:left="360" w:hanging="360"/>
      </w:pPr>
      <w:rPr>
        <w:rFonts w:hint="default"/>
        <w:b/>
      </w:rPr>
    </w:lvl>
    <w:lvl w:ilvl="1">
      <w:start w:val="1"/>
      <w:numFmt w:val="decimal"/>
      <w:lvlText w:val="%1.%2."/>
      <w:lvlJc w:val="left"/>
      <w:pPr>
        <w:ind w:left="1134" w:hanging="774"/>
      </w:pPr>
      <w:rPr>
        <w:rFonts w:hint="default"/>
      </w:rPr>
    </w:lvl>
    <w:lvl w:ilvl="2">
      <w:start w:val="1"/>
      <w:numFmt w:val="decimal"/>
      <w:lvlText w:val="%1.%2.%3."/>
      <w:lvlJc w:val="left"/>
      <w:pPr>
        <w:ind w:left="1945"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93D5191"/>
    <w:multiLevelType w:val="hybridMultilevel"/>
    <w:tmpl w:val="E42A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154D3A"/>
    <w:multiLevelType w:val="multilevel"/>
    <w:tmpl w:val="E6E68A82"/>
    <w:lvl w:ilvl="0">
      <w:start w:val="8"/>
      <w:numFmt w:val="decimal"/>
      <w:lvlText w:val="%1"/>
      <w:lvlJc w:val="left"/>
      <w:pPr>
        <w:ind w:left="375" w:hanging="37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6" w15:restartNumberingAfterBreak="0">
    <w:nsid w:val="60AA3132"/>
    <w:multiLevelType w:val="multilevel"/>
    <w:tmpl w:val="D98C8F44"/>
    <w:lvl w:ilvl="0">
      <w:start w:val="1"/>
      <w:numFmt w:val="decimal"/>
      <w:lvlText w:val="%1."/>
      <w:lvlJc w:val="left"/>
      <w:pPr>
        <w:ind w:left="360" w:hanging="360"/>
      </w:pPr>
      <w:rPr>
        <w:rFonts w:hint="default"/>
        <w:b/>
      </w:rPr>
    </w:lvl>
    <w:lvl w:ilvl="1">
      <w:start w:val="1"/>
      <w:numFmt w:val="decimal"/>
      <w:lvlText w:val="%1.%2."/>
      <w:lvlJc w:val="left"/>
      <w:pPr>
        <w:ind w:left="1134" w:hanging="774"/>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6A429C"/>
    <w:multiLevelType w:val="hybridMultilevel"/>
    <w:tmpl w:val="1700C4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AAA43D0"/>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7E0A9E"/>
    <w:multiLevelType w:val="multilevel"/>
    <w:tmpl w:val="F7FC1760"/>
    <w:lvl w:ilvl="0">
      <w:start w:val="1"/>
      <w:numFmt w:val="decimal"/>
      <w:lvlText w:val="%1."/>
      <w:lvlJc w:val="left"/>
      <w:pPr>
        <w:ind w:left="360" w:hanging="360"/>
      </w:pPr>
      <w:rPr>
        <w:rFonts w:hint="default"/>
        <w:b/>
      </w:rPr>
    </w:lvl>
    <w:lvl w:ilvl="1">
      <w:start w:val="1"/>
      <w:numFmt w:val="decimal"/>
      <w:lvlText w:val="%1.%2."/>
      <w:lvlJc w:val="left"/>
      <w:pPr>
        <w:ind w:left="1134" w:hanging="774"/>
      </w:pPr>
      <w:rPr>
        <w:rFonts w:hint="default"/>
      </w:rPr>
    </w:lvl>
    <w:lvl w:ilvl="2">
      <w:start w:val="1"/>
      <w:numFmt w:val="decimal"/>
      <w:lvlText w:val="%1.%2.%3."/>
      <w:lvlJc w:val="left"/>
      <w:pPr>
        <w:ind w:left="1945" w:hanging="811"/>
      </w:pPr>
      <w:rPr>
        <w:rFonts w:hint="default"/>
      </w:rPr>
    </w:lvl>
    <w:lvl w:ilvl="3">
      <w:start w:val="1"/>
      <w:numFmt w:val="decimal"/>
      <w:lvlText w:val="%1.%2.%3.%4."/>
      <w:lvlJc w:val="left"/>
      <w:pPr>
        <w:ind w:left="3119" w:hanging="119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B8470E5"/>
    <w:multiLevelType w:val="multilevel"/>
    <w:tmpl w:val="1F3EE0E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6C38624A"/>
    <w:multiLevelType w:val="hybridMultilevel"/>
    <w:tmpl w:val="88B292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DF76FE4"/>
    <w:multiLevelType w:val="multilevel"/>
    <w:tmpl w:val="75C20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C74FBE"/>
    <w:multiLevelType w:val="multilevel"/>
    <w:tmpl w:val="1CEE1EB0"/>
    <w:lvl w:ilvl="0">
      <w:start w:val="1"/>
      <w:numFmt w:val="decimal"/>
      <w:lvlText w:val="%1."/>
      <w:lvlJc w:val="left"/>
      <w:pPr>
        <w:ind w:left="360" w:hanging="360"/>
      </w:pPr>
      <w:rPr>
        <w:rFonts w:hint="default"/>
        <w:b/>
      </w:rPr>
    </w:lvl>
    <w:lvl w:ilvl="1">
      <w:start w:val="1"/>
      <w:numFmt w:val="decimal"/>
      <w:lvlText w:val="%1.%2."/>
      <w:lvlJc w:val="left"/>
      <w:pPr>
        <w:ind w:left="1134" w:hanging="774"/>
      </w:pPr>
      <w:rPr>
        <w:rFonts w:hint="default"/>
        <w:b w:val="0"/>
      </w:rPr>
    </w:lvl>
    <w:lvl w:ilvl="2">
      <w:start w:val="1"/>
      <w:numFmt w:val="decimal"/>
      <w:lvlText w:val="%1.%2.%3."/>
      <w:lvlJc w:val="left"/>
      <w:pPr>
        <w:ind w:left="1945" w:hanging="811"/>
      </w:pPr>
      <w:rPr>
        <w:rFonts w:hint="default"/>
      </w:rPr>
    </w:lvl>
    <w:lvl w:ilvl="3">
      <w:start w:val="1"/>
      <w:numFmt w:val="decimal"/>
      <w:lvlText w:val="%1.%2.%3.%4."/>
      <w:lvlJc w:val="left"/>
      <w:pPr>
        <w:ind w:left="3119" w:hanging="119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F787CC9"/>
    <w:multiLevelType w:val="multilevel"/>
    <w:tmpl w:val="D98C8F44"/>
    <w:lvl w:ilvl="0">
      <w:start w:val="1"/>
      <w:numFmt w:val="decimal"/>
      <w:lvlText w:val="%1."/>
      <w:lvlJc w:val="left"/>
      <w:pPr>
        <w:ind w:left="360" w:hanging="360"/>
      </w:pPr>
      <w:rPr>
        <w:rFonts w:hint="default"/>
        <w:b/>
      </w:rPr>
    </w:lvl>
    <w:lvl w:ilvl="1">
      <w:start w:val="1"/>
      <w:numFmt w:val="decimal"/>
      <w:lvlText w:val="%1.%2."/>
      <w:lvlJc w:val="left"/>
      <w:pPr>
        <w:ind w:left="1134" w:hanging="774"/>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F9422A1"/>
    <w:multiLevelType w:val="hybridMultilevel"/>
    <w:tmpl w:val="52DC1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CD2810"/>
    <w:multiLevelType w:val="multilevel"/>
    <w:tmpl w:val="2D02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2"/>
  </w:num>
  <w:num w:numId="3">
    <w:abstractNumId w:val="3"/>
  </w:num>
  <w:num w:numId="4">
    <w:abstractNumId w:val="5"/>
  </w:num>
  <w:num w:numId="5">
    <w:abstractNumId w:val="21"/>
  </w:num>
  <w:num w:numId="6">
    <w:abstractNumId w:val="36"/>
  </w:num>
  <w:num w:numId="7">
    <w:abstractNumId w:val="6"/>
  </w:num>
  <w:num w:numId="8">
    <w:abstractNumId w:val="3"/>
  </w:num>
  <w:num w:numId="9">
    <w:abstractNumId w:val="24"/>
  </w:num>
  <w:num w:numId="10">
    <w:abstractNumId w:val="13"/>
  </w:num>
  <w:num w:numId="11">
    <w:abstractNumId w:val="8"/>
  </w:num>
  <w:num w:numId="12">
    <w:abstractNumId w:val="0"/>
  </w:num>
  <w:num w:numId="13">
    <w:abstractNumId w:val="10"/>
  </w:num>
  <w:num w:numId="14">
    <w:abstractNumId w:val="15"/>
  </w:num>
  <w:num w:numId="15">
    <w:abstractNumId w:val="28"/>
  </w:num>
  <w:num w:numId="16">
    <w:abstractNumId w:val="7"/>
  </w:num>
  <w:num w:numId="17">
    <w:abstractNumId w:val="19"/>
  </w:num>
  <w:num w:numId="18">
    <w:abstractNumId w:val="35"/>
  </w:num>
  <w:num w:numId="19">
    <w:abstractNumId w:val="2"/>
  </w:num>
  <w:num w:numId="20">
    <w:abstractNumId w:val="27"/>
  </w:num>
  <w:num w:numId="21">
    <w:abstractNumId w:val="17"/>
  </w:num>
  <w:num w:numId="22">
    <w:abstractNumId w:val="31"/>
  </w:num>
  <w:num w:numId="23">
    <w:abstractNumId w:val="16"/>
  </w:num>
  <w:num w:numId="24">
    <w:abstractNumId w:val="20"/>
  </w:num>
  <w:num w:numId="25">
    <w:abstractNumId w:val="23"/>
  </w:num>
  <w:num w:numId="26">
    <w:abstractNumId w:val="9"/>
  </w:num>
  <w:num w:numId="27">
    <w:abstractNumId w:val="34"/>
  </w:num>
  <w:num w:numId="28">
    <w:abstractNumId w:val="26"/>
  </w:num>
  <w:num w:numId="29">
    <w:abstractNumId w:val="29"/>
  </w:num>
  <w:num w:numId="30">
    <w:abstractNumId w:val="33"/>
  </w:num>
  <w:num w:numId="31">
    <w:abstractNumId w:val="11"/>
  </w:num>
  <w:num w:numId="32">
    <w:abstractNumId w:val="4"/>
  </w:num>
  <w:num w:numId="33">
    <w:abstractNumId w:val="14"/>
  </w:num>
  <w:num w:numId="34">
    <w:abstractNumId w:val="1"/>
  </w:num>
  <w:num w:numId="35">
    <w:abstractNumId w:val="30"/>
  </w:num>
  <w:num w:numId="36">
    <w:abstractNumId w:val="18"/>
  </w:num>
  <w:num w:numId="37">
    <w:abstractNumId w:val="2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A4"/>
    <w:rsid w:val="00002BA5"/>
    <w:rsid w:val="000051FF"/>
    <w:rsid w:val="00006487"/>
    <w:rsid w:val="00021636"/>
    <w:rsid w:val="00022FF4"/>
    <w:rsid w:val="0002444B"/>
    <w:rsid w:val="000302DD"/>
    <w:rsid w:val="00034655"/>
    <w:rsid w:val="00037EC8"/>
    <w:rsid w:val="0004453D"/>
    <w:rsid w:val="00056B91"/>
    <w:rsid w:val="000570A1"/>
    <w:rsid w:val="000727A9"/>
    <w:rsid w:val="000824AF"/>
    <w:rsid w:val="00090044"/>
    <w:rsid w:val="00093B7E"/>
    <w:rsid w:val="000951ED"/>
    <w:rsid w:val="000A103B"/>
    <w:rsid w:val="000A24F5"/>
    <w:rsid w:val="000A7164"/>
    <w:rsid w:val="000B1710"/>
    <w:rsid w:val="000B3EB5"/>
    <w:rsid w:val="000B5FC3"/>
    <w:rsid w:val="000B645C"/>
    <w:rsid w:val="000B6C26"/>
    <w:rsid w:val="000C0443"/>
    <w:rsid w:val="000C554D"/>
    <w:rsid w:val="000C69BA"/>
    <w:rsid w:val="000E175D"/>
    <w:rsid w:val="000E5ED4"/>
    <w:rsid w:val="000F00E1"/>
    <w:rsid w:val="000F1955"/>
    <w:rsid w:val="000F3BE3"/>
    <w:rsid w:val="00101DE1"/>
    <w:rsid w:val="00105FA8"/>
    <w:rsid w:val="0011106B"/>
    <w:rsid w:val="00113F4B"/>
    <w:rsid w:val="00115106"/>
    <w:rsid w:val="00136EA7"/>
    <w:rsid w:val="00137C3F"/>
    <w:rsid w:val="00141440"/>
    <w:rsid w:val="00145551"/>
    <w:rsid w:val="00172011"/>
    <w:rsid w:val="00172F1D"/>
    <w:rsid w:val="0017489B"/>
    <w:rsid w:val="001823AD"/>
    <w:rsid w:val="00186208"/>
    <w:rsid w:val="00186835"/>
    <w:rsid w:val="00186EC1"/>
    <w:rsid w:val="0018788E"/>
    <w:rsid w:val="00192B73"/>
    <w:rsid w:val="001A3D69"/>
    <w:rsid w:val="001A4A9B"/>
    <w:rsid w:val="001A51CA"/>
    <w:rsid w:val="001A571E"/>
    <w:rsid w:val="001B0339"/>
    <w:rsid w:val="001B60E4"/>
    <w:rsid w:val="001C1735"/>
    <w:rsid w:val="001D10E8"/>
    <w:rsid w:val="001D28F9"/>
    <w:rsid w:val="001D632B"/>
    <w:rsid w:val="001E19E6"/>
    <w:rsid w:val="001E4E1F"/>
    <w:rsid w:val="001E7215"/>
    <w:rsid w:val="001F1674"/>
    <w:rsid w:val="0020180D"/>
    <w:rsid w:val="00204602"/>
    <w:rsid w:val="00210D40"/>
    <w:rsid w:val="00214BFD"/>
    <w:rsid w:val="0022117C"/>
    <w:rsid w:val="00227EC4"/>
    <w:rsid w:val="00234E79"/>
    <w:rsid w:val="002357B0"/>
    <w:rsid w:val="00236BDD"/>
    <w:rsid w:val="00244C1D"/>
    <w:rsid w:val="00245701"/>
    <w:rsid w:val="00250F16"/>
    <w:rsid w:val="0025200A"/>
    <w:rsid w:val="002553FE"/>
    <w:rsid w:val="0026352E"/>
    <w:rsid w:val="00263CC5"/>
    <w:rsid w:val="00273A61"/>
    <w:rsid w:val="00291427"/>
    <w:rsid w:val="00292FDB"/>
    <w:rsid w:val="0029646B"/>
    <w:rsid w:val="002A0049"/>
    <w:rsid w:val="002A3A12"/>
    <w:rsid w:val="002A4232"/>
    <w:rsid w:val="002C5BEE"/>
    <w:rsid w:val="002D3113"/>
    <w:rsid w:val="002D4EE8"/>
    <w:rsid w:val="002D60FA"/>
    <w:rsid w:val="002E1707"/>
    <w:rsid w:val="002E3F17"/>
    <w:rsid w:val="002E5D1B"/>
    <w:rsid w:val="002F4AB2"/>
    <w:rsid w:val="003045B4"/>
    <w:rsid w:val="00306F9F"/>
    <w:rsid w:val="00307332"/>
    <w:rsid w:val="00310ACC"/>
    <w:rsid w:val="003139CC"/>
    <w:rsid w:val="00314CF9"/>
    <w:rsid w:val="003208E4"/>
    <w:rsid w:val="003238A5"/>
    <w:rsid w:val="003238DB"/>
    <w:rsid w:val="00323A45"/>
    <w:rsid w:val="003278EF"/>
    <w:rsid w:val="00332F20"/>
    <w:rsid w:val="003336A8"/>
    <w:rsid w:val="00336714"/>
    <w:rsid w:val="00336817"/>
    <w:rsid w:val="00352B66"/>
    <w:rsid w:val="003615AB"/>
    <w:rsid w:val="00375E5A"/>
    <w:rsid w:val="003765B4"/>
    <w:rsid w:val="003847EA"/>
    <w:rsid w:val="003849FB"/>
    <w:rsid w:val="00396F80"/>
    <w:rsid w:val="00397391"/>
    <w:rsid w:val="003A0641"/>
    <w:rsid w:val="003B6A33"/>
    <w:rsid w:val="003C0662"/>
    <w:rsid w:val="003C2B7B"/>
    <w:rsid w:val="003D3365"/>
    <w:rsid w:val="003E3209"/>
    <w:rsid w:val="003F4D8A"/>
    <w:rsid w:val="003F6D71"/>
    <w:rsid w:val="00402529"/>
    <w:rsid w:val="004052E3"/>
    <w:rsid w:val="00411512"/>
    <w:rsid w:val="00425A0A"/>
    <w:rsid w:val="0042659F"/>
    <w:rsid w:val="00426678"/>
    <w:rsid w:val="00437083"/>
    <w:rsid w:val="00445B7E"/>
    <w:rsid w:val="00445E26"/>
    <w:rsid w:val="00452F8B"/>
    <w:rsid w:val="004558B9"/>
    <w:rsid w:val="0046031D"/>
    <w:rsid w:val="00464F47"/>
    <w:rsid w:val="00491839"/>
    <w:rsid w:val="004921AF"/>
    <w:rsid w:val="004954EA"/>
    <w:rsid w:val="00495F78"/>
    <w:rsid w:val="00497D86"/>
    <w:rsid w:val="004A0D57"/>
    <w:rsid w:val="004A4BD1"/>
    <w:rsid w:val="004A6D7F"/>
    <w:rsid w:val="004B07F9"/>
    <w:rsid w:val="004C03ED"/>
    <w:rsid w:val="004C0CEA"/>
    <w:rsid w:val="004C281D"/>
    <w:rsid w:val="004C5DE7"/>
    <w:rsid w:val="004C625F"/>
    <w:rsid w:val="004D0F78"/>
    <w:rsid w:val="004F0018"/>
    <w:rsid w:val="004F6C01"/>
    <w:rsid w:val="004F7477"/>
    <w:rsid w:val="005072E3"/>
    <w:rsid w:val="00511DB2"/>
    <w:rsid w:val="0051219A"/>
    <w:rsid w:val="005122C0"/>
    <w:rsid w:val="005154D4"/>
    <w:rsid w:val="005168C2"/>
    <w:rsid w:val="00517EF3"/>
    <w:rsid w:val="0052089B"/>
    <w:rsid w:val="005251A0"/>
    <w:rsid w:val="005273A2"/>
    <w:rsid w:val="00533B9D"/>
    <w:rsid w:val="00535029"/>
    <w:rsid w:val="0054084B"/>
    <w:rsid w:val="00540DE4"/>
    <w:rsid w:val="00541DC8"/>
    <w:rsid w:val="00545A3D"/>
    <w:rsid w:val="00547F14"/>
    <w:rsid w:val="00554B37"/>
    <w:rsid w:val="005571EC"/>
    <w:rsid w:val="005604A9"/>
    <w:rsid w:val="005645E8"/>
    <w:rsid w:val="00565097"/>
    <w:rsid w:val="00570D5A"/>
    <w:rsid w:val="005740DA"/>
    <w:rsid w:val="00574737"/>
    <w:rsid w:val="00576B98"/>
    <w:rsid w:val="00581AFE"/>
    <w:rsid w:val="00593157"/>
    <w:rsid w:val="005954A6"/>
    <w:rsid w:val="005962F6"/>
    <w:rsid w:val="005A05C4"/>
    <w:rsid w:val="005A0AB7"/>
    <w:rsid w:val="005A2053"/>
    <w:rsid w:val="005A3ACC"/>
    <w:rsid w:val="005A6A82"/>
    <w:rsid w:val="005A7B70"/>
    <w:rsid w:val="005B2734"/>
    <w:rsid w:val="005B30D8"/>
    <w:rsid w:val="005B4E33"/>
    <w:rsid w:val="005C258F"/>
    <w:rsid w:val="005C7400"/>
    <w:rsid w:val="005C7C83"/>
    <w:rsid w:val="005D19B0"/>
    <w:rsid w:val="005D4A88"/>
    <w:rsid w:val="005E44F4"/>
    <w:rsid w:val="005E786D"/>
    <w:rsid w:val="005F2EC6"/>
    <w:rsid w:val="005F735F"/>
    <w:rsid w:val="00601221"/>
    <w:rsid w:val="00607F2D"/>
    <w:rsid w:val="006103CD"/>
    <w:rsid w:val="00613651"/>
    <w:rsid w:val="00615711"/>
    <w:rsid w:val="00616BF6"/>
    <w:rsid w:val="00617D32"/>
    <w:rsid w:val="00633ABB"/>
    <w:rsid w:val="00646635"/>
    <w:rsid w:val="00647356"/>
    <w:rsid w:val="00650B40"/>
    <w:rsid w:val="00657C07"/>
    <w:rsid w:val="006621BC"/>
    <w:rsid w:val="006653F2"/>
    <w:rsid w:val="00682CCF"/>
    <w:rsid w:val="006848F1"/>
    <w:rsid w:val="00687E0B"/>
    <w:rsid w:val="0069003E"/>
    <w:rsid w:val="0069014D"/>
    <w:rsid w:val="006960EB"/>
    <w:rsid w:val="00696DC9"/>
    <w:rsid w:val="006A3ABD"/>
    <w:rsid w:val="006A7049"/>
    <w:rsid w:val="006B10DE"/>
    <w:rsid w:val="006B280C"/>
    <w:rsid w:val="006B3D7A"/>
    <w:rsid w:val="006B6861"/>
    <w:rsid w:val="006B708B"/>
    <w:rsid w:val="006C2BAF"/>
    <w:rsid w:val="006C5A94"/>
    <w:rsid w:val="006C63E7"/>
    <w:rsid w:val="006D5BFE"/>
    <w:rsid w:val="006D7069"/>
    <w:rsid w:val="006E6B5C"/>
    <w:rsid w:val="006E6E14"/>
    <w:rsid w:val="006F08DD"/>
    <w:rsid w:val="006F2514"/>
    <w:rsid w:val="006F2AF5"/>
    <w:rsid w:val="006F371A"/>
    <w:rsid w:val="006F4FEF"/>
    <w:rsid w:val="006F5A75"/>
    <w:rsid w:val="006F674E"/>
    <w:rsid w:val="00704B2A"/>
    <w:rsid w:val="00706118"/>
    <w:rsid w:val="00710B87"/>
    <w:rsid w:val="00711C41"/>
    <w:rsid w:val="007212C8"/>
    <w:rsid w:val="0072289B"/>
    <w:rsid w:val="00725CF7"/>
    <w:rsid w:val="00733A18"/>
    <w:rsid w:val="00744C77"/>
    <w:rsid w:val="0075071A"/>
    <w:rsid w:val="00751FB9"/>
    <w:rsid w:val="0075302C"/>
    <w:rsid w:val="0075629C"/>
    <w:rsid w:val="00774DBF"/>
    <w:rsid w:val="00781BA5"/>
    <w:rsid w:val="007851EB"/>
    <w:rsid w:val="00797C9E"/>
    <w:rsid w:val="007A1A80"/>
    <w:rsid w:val="007A7395"/>
    <w:rsid w:val="007A7D1E"/>
    <w:rsid w:val="007B002F"/>
    <w:rsid w:val="007B6012"/>
    <w:rsid w:val="007B687C"/>
    <w:rsid w:val="007C1167"/>
    <w:rsid w:val="007C43A9"/>
    <w:rsid w:val="007C7FC7"/>
    <w:rsid w:val="007D20D5"/>
    <w:rsid w:val="007E19C4"/>
    <w:rsid w:val="007E21CC"/>
    <w:rsid w:val="007E6207"/>
    <w:rsid w:val="007F3F41"/>
    <w:rsid w:val="007F450C"/>
    <w:rsid w:val="007F5C35"/>
    <w:rsid w:val="00806031"/>
    <w:rsid w:val="00806C77"/>
    <w:rsid w:val="0081071C"/>
    <w:rsid w:val="00812A92"/>
    <w:rsid w:val="00821160"/>
    <w:rsid w:val="00825577"/>
    <w:rsid w:val="00825A17"/>
    <w:rsid w:val="008276C5"/>
    <w:rsid w:val="0083108D"/>
    <w:rsid w:val="008332CC"/>
    <w:rsid w:val="00845670"/>
    <w:rsid w:val="0084715D"/>
    <w:rsid w:val="00854CAB"/>
    <w:rsid w:val="00855541"/>
    <w:rsid w:val="008563E7"/>
    <w:rsid w:val="008578DF"/>
    <w:rsid w:val="00857DBE"/>
    <w:rsid w:val="00861B53"/>
    <w:rsid w:val="00862940"/>
    <w:rsid w:val="00871DAA"/>
    <w:rsid w:val="00873A4E"/>
    <w:rsid w:val="00881B63"/>
    <w:rsid w:val="00881C20"/>
    <w:rsid w:val="0088304B"/>
    <w:rsid w:val="00885E80"/>
    <w:rsid w:val="00886C0E"/>
    <w:rsid w:val="00892961"/>
    <w:rsid w:val="008A3525"/>
    <w:rsid w:val="008A5580"/>
    <w:rsid w:val="008B140F"/>
    <w:rsid w:val="008B20CD"/>
    <w:rsid w:val="008B4C00"/>
    <w:rsid w:val="008C2870"/>
    <w:rsid w:val="008C48E7"/>
    <w:rsid w:val="008C4D55"/>
    <w:rsid w:val="008D10F7"/>
    <w:rsid w:val="008D1C4C"/>
    <w:rsid w:val="008D32C8"/>
    <w:rsid w:val="008D45F5"/>
    <w:rsid w:val="008E4062"/>
    <w:rsid w:val="008E4070"/>
    <w:rsid w:val="008E4508"/>
    <w:rsid w:val="008E6853"/>
    <w:rsid w:val="008F54B1"/>
    <w:rsid w:val="008F5909"/>
    <w:rsid w:val="008F5D1F"/>
    <w:rsid w:val="00902971"/>
    <w:rsid w:val="00902D41"/>
    <w:rsid w:val="00903A76"/>
    <w:rsid w:val="009040D8"/>
    <w:rsid w:val="0090431C"/>
    <w:rsid w:val="00907946"/>
    <w:rsid w:val="0091162B"/>
    <w:rsid w:val="009118D6"/>
    <w:rsid w:val="00922055"/>
    <w:rsid w:val="009221C4"/>
    <w:rsid w:val="00927E43"/>
    <w:rsid w:val="009304E9"/>
    <w:rsid w:val="00934269"/>
    <w:rsid w:val="00935C96"/>
    <w:rsid w:val="009400D4"/>
    <w:rsid w:val="0094122F"/>
    <w:rsid w:val="0094694D"/>
    <w:rsid w:val="00946EB5"/>
    <w:rsid w:val="00951049"/>
    <w:rsid w:val="00951FC0"/>
    <w:rsid w:val="009534E0"/>
    <w:rsid w:val="00956404"/>
    <w:rsid w:val="00956F12"/>
    <w:rsid w:val="00957490"/>
    <w:rsid w:val="00960EF3"/>
    <w:rsid w:val="009703A4"/>
    <w:rsid w:val="00972F81"/>
    <w:rsid w:val="00973987"/>
    <w:rsid w:val="00974615"/>
    <w:rsid w:val="0098334D"/>
    <w:rsid w:val="009A4777"/>
    <w:rsid w:val="009B68D6"/>
    <w:rsid w:val="009C2C9C"/>
    <w:rsid w:val="009C39DB"/>
    <w:rsid w:val="009C5DBD"/>
    <w:rsid w:val="009E30F9"/>
    <w:rsid w:val="009E46C5"/>
    <w:rsid w:val="009F6A57"/>
    <w:rsid w:val="00A12055"/>
    <w:rsid w:val="00A134AE"/>
    <w:rsid w:val="00A2726A"/>
    <w:rsid w:val="00A32E9C"/>
    <w:rsid w:val="00A33B9B"/>
    <w:rsid w:val="00A457E9"/>
    <w:rsid w:val="00A4774E"/>
    <w:rsid w:val="00A54597"/>
    <w:rsid w:val="00A610FA"/>
    <w:rsid w:val="00A64C80"/>
    <w:rsid w:val="00A73103"/>
    <w:rsid w:val="00A7343F"/>
    <w:rsid w:val="00A74C71"/>
    <w:rsid w:val="00A76F48"/>
    <w:rsid w:val="00A8227F"/>
    <w:rsid w:val="00A827B6"/>
    <w:rsid w:val="00A84E58"/>
    <w:rsid w:val="00A8536C"/>
    <w:rsid w:val="00A85CC6"/>
    <w:rsid w:val="00A87A63"/>
    <w:rsid w:val="00A97A3A"/>
    <w:rsid w:val="00AA0FFD"/>
    <w:rsid w:val="00AA2143"/>
    <w:rsid w:val="00AA58F8"/>
    <w:rsid w:val="00AA65C3"/>
    <w:rsid w:val="00AB7E0C"/>
    <w:rsid w:val="00AC293E"/>
    <w:rsid w:val="00AE4508"/>
    <w:rsid w:val="00AE4C20"/>
    <w:rsid w:val="00AF7E86"/>
    <w:rsid w:val="00B004B3"/>
    <w:rsid w:val="00B1067C"/>
    <w:rsid w:val="00B121B5"/>
    <w:rsid w:val="00B14A86"/>
    <w:rsid w:val="00B1516C"/>
    <w:rsid w:val="00B15EAA"/>
    <w:rsid w:val="00B200B6"/>
    <w:rsid w:val="00B2133A"/>
    <w:rsid w:val="00B30B44"/>
    <w:rsid w:val="00B30B7B"/>
    <w:rsid w:val="00B32D30"/>
    <w:rsid w:val="00B3492A"/>
    <w:rsid w:val="00B51566"/>
    <w:rsid w:val="00B63953"/>
    <w:rsid w:val="00B664E0"/>
    <w:rsid w:val="00B6694D"/>
    <w:rsid w:val="00B66D12"/>
    <w:rsid w:val="00B702D9"/>
    <w:rsid w:val="00B73298"/>
    <w:rsid w:val="00B7418F"/>
    <w:rsid w:val="00B74819"/>
    <w:rsid w:val="00B7550B"/>
    <w:rsid w:val="00B776B5"/>
    <w:rsid w:val="00B77E90"/>
    <w:rsid w:val="00B81D6B"/>
    <w:rsid w:val="00B92903"/>
    <w:rsid w:val="00B92BB6"/>
    <w:rsid w:val="00B92C8A"/>
    <w:rsid w:val="00BA765E"/>
    <w:rsid w:val="00BB2CED"/>
    <w:rsid w:val="00BB451F"/>
    <w:rsid w:val="00BB6F4A"/>
    <w:rsid w:val="00BC009D"/>
    <w:rsid w:val="00BC151F"/>
    <w:rsid w:val="00BC6F92"/>
    <w:rsid w:val="00BD093E"/>
    <w:rsid w:val="00BD1951"/>
    <w:rsid w:val="00BD357E"/>
    <w:rsid w:val="00BE5F1D"/>
    <w:rsid w:val="00BF0DA4"/>
    <w:rsid w:val="00C01F8C"/>
    <w:rsid w:val="00C03FF1"/>
    <w:rsid w:val="00C12482"/>
    <w:rsid w:val="00C13891"/>
    <w:rsid w:val="00C15736"/>
    <w:rsid w:val="00C26860"/>
    <w:rsid w:val="00C308F2"/>
    <w:rsid w:val="00C316F7"/>
    <w:rsid w:val="00C405EE"/>
    <w:rsid w:val="00C406BA"/>
    <w:rsid w:val="00C45DCC"/>
    <w:rsid w:val="00C46A83"/>
    <w:rsid w:val="00C55A3A"/>
    <w:rsid w:val="00C60FF3"/>
    <w:rsid w:val="00C63D95"/>
    <w:rsid w:val="00C66279"/>
    <w:rsid w:val="00C66F49"/>
    <w:rsid w:val="00C73B1E"/>
    <w:rsid w:val="00C74496"/>
    <w:rsid w:val="00C81AEA"/>
    <w:rsid w:val="00C87A94"/>
    <w:rsid w:val="00CA5FE7"/>
    <w:rsid w:val="00CB75D9"/>
    <w:rsid w:val="00CB7A3C"/>
    <w:rsid w:val="00CC31BF"/>
    <w:rsid w:val="00CC4CC4"/>
    <w:rsid w:val="00CC4F0C"/>
    <w:rsid w:val="00CD1755"/>
    <w:rsid w:val="00CD7ABB"/>
    <w:rsid w:val="00CF27BA"/>
    <w:rsid w:val="00D003E6"/>
    <w:rsid w:val="00D01C61"/>
    <w:rsid w:val="00D048B5"/>
    <w:rsid w:val="00D14B11"/>
    <w:rsid w:val="00D20963"/>
    <w:rsid w:val="00D25408"/>
    <w:rsid w:val="00D3167E"/>
    <w:rsid w:val="00D32E37"/>
    <w:rsid w:val="00D40057"/>
    <w:rsid w:val="00D40F69"/>
    <w:rsid w:val="00D4638C"/>
    <w:rsid w:val="00D60368"/>
    <w:rsid w:val="00D64C7E"/>
    <w:rsid w:val="00D7550F"/>
    <w:rsid w:val="00D77FA7"/>
    <w:rsid w:val="00D80306"/>
    <w:rsid w:val="00D851E1"/>
    <w:rsid w:val="00D90BD4"/>
    <w:rsid w:val="00DB2C7C"/>
    <w:rsid w:val="00DC29D3"/>
    <w:rsid w:val="00DC42D3"/>
    <w:rsid w:val="00DC67B8"/>
    <w:rsid w:val="00DD5138"/>
    <w:rsid w:val="00DE1536"/>
    <w:rsid w:val="00DF31B5"/>
    <w:rsid w:val="00DF46BC"/>
    <w:rsid w:val="00DF499D"/>
    <w:rsid w:val="00DF7001"/>
    <w:rsid w:val="00DF79AF"/>
    <w:rsid w:val="00E074C1"/>
    <w:rsid w:val="00E10785"/>
    <w:rsid w:val="00E13FC1"/>
    <w:rsid w:val="00E27413"/>
    <w:rsid w:val="00E31480"/>
    <w:rsid w:val="00E424BE"/>
    <w:rsid w:val="00E47F9A"/>
    <w:rsid w:val="00E501DF"/>
    <w:rsid w:val="00E56D64"/>
    <w:rsid w:val="00E6698D"/>
    <w:rsid w:val="00E67239"/>
    <w:rsid w:val="00E7491C"/>
    <w:rsid w:val="00E752BD"/>
    <w:rsid w:val="00E811BA"/>
    <w:rsid w:val="00E81FBD"/>
    <w:rsid w:val="00E83F3B"/>
    <w:rsid w:val="00E868CC"/>
    <w:rsid w:val="00E91115"/>
    <w:rsid w:val="00E92D46"/>
    <w:rsid w:val="00EA3CB3"/>
    <w:rsid w:val="00EA5A04"/>
    <w:rsid w:val="00EA622F"/>
    <w:rsid w:val="00EB29E0"/>
    <w:rsid w:val="00EB38FF"/>
    <w:rsid w:val="00EB484C"/>
    <w:rsid w:val="00EB62AD"/>
    <w:rsid w:val="00EB649F"/>
    <w:rsid w:val="00EC510F"/>
    <w:rsid w:val="00EC5CBE"/>
    <w:rsid w:val="00ED3F25"/>
    <w:rsid w:val="00ED5CD7"/>
    <w:rsid w:val="00EF0020"/>
    <w:rsid w:val="00EF0AF2"/>
    <w:rsid w:val="00EF0D0F"/>
    <w:rsid w:val="00EF596A"/>
    <w:rsid w:val="00EF6650"/>
    <w:rsid w:val="00F01499"/>
    <w:rsid w:val="00F04E94"/>
    <w:rsid w:val="00F05023"/>
    <w:rsid w:val="00F06124"/>
    <w:rsid w:val="00F114A9"/>
    <w:rsid w:val="00F11DD4"/>
    <w:rsid w:val="00F146E3"/>
    <w:rsid w:val="00F23943"/>
    <w:rsid w:val="00F259E3"/>
    <w:rsid w:val="00F25B8E"/>
    <w:rsid w:val="00F341C9"/>
    <w:rsid w:val="00F3695F"/>
    <w:rsid w:val="00F370BB"/>
    <w:rsid w:val="00F37BF5"/>
    <w:rsid w:val="00F438C4"/>
    <w:rsid w:val="00F47A27"/>
    <w:rsid w:val="00F5536B"/>
    <w:rsid w:val="00F778E6"/>
    <w:rsid w:val="00F83005"/>
    <w:rsid w:val="00F836ED"/>
    <w:rsid w:val="00F955C0"/>
    <w:rsid w:val="00FA01B6"/>
    <w:rsid w:val="00FA075A"/>
    <w:rsid w:val="00FB0E06"/>
    <w:rsid w:val="00FB15DD"/>
    <w:rsid w:val="00FC3081"/>
    <w:rsid w:val="00FD0D23"/>
    <w:rsid w:val="00FD231E"/>
    <w:rsid w:val="00FD38F0"/>
    <w:rsid w:val="00FD62BD"/>
    <w:rsid w:val="00FE0B55"/>
    <w:rsid w:val="00FF0D68"/>
  </w:rsids>
  <m:mathPr>
    <m:mathFont m:val="Cambria Math"/>
    <m:brkBin m:val="before"/>
    <m:brkBinSub m:val="--"/>
    <m:smallFrac/>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006078"/>
  <w15:docId w15:val="{7A51CC09-9EEB-4301-9BB3-6B06EA69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5BFE"/>
    <w:pPr>
      <w:spacing w:after="0" w:line="240" w:lineRule="auto"/>
    </w:pPr>
    <w:rPr>
      <w:rFonts w:ascii="Calibri" w:hAnsi="Calibri" w:cs="Calibri"/>
    </w:rPr>
  </w:style>
  <w:style w:type="paragraph" w:styleId="2">
    <w:name w:val="heading 2"/>
    <w:basedOn w:val="a"/>
    <w:link w:val="2Char"/>
    <w:uiPriority w:val="9"/>
    <w:qFormat/>
    <w:rsid w:val="001D28F9"/>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3">
    <w:name w:val="heading 3"/>
    <w:basedOn w:val="a"/>
    <w:next w:val="a"/>
    <w:link w:val="3Char"/>
    <w:uiPriority w:val="9"/>
    <w:semiHidden/>
    <w:unhideWhenUsed/>
    <w:qFormat/>
    <w:rsid w:val="00332F2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DA4"/>
    <w:pPr>
      <w:ind w:left="720"/>
      <w:contextualSpacing/>
    </w:pPr>
  </w:style>
  <w:style w:type="paragraph" w:styleId="a4">
    <w:name w:val="Normal (Web)"/>
    <w:basedOn w:val="a"/>
    <w:uiPriority w:val="99"/>
    <w:semiHidden/>
    <w:unhideWhenUsed/>
    <w:rsid w:val="00A85CC6"/>
    <w:pPr>
      <w:spacing w:after="135"/>
    </w:pPr>
    <w:rPr>
      <w:rFonts w:ascii="Times New Roman" w:eastAsia="Times New Roman" w:hAnsi="Times New Roman" w:cs="Times New Roman"/>
      <w:sz w:val="24"/>
      <w:szCs w:val="24"/>
      <w:lang w:eastAsia="en-GB"/>
    </w:rPr>
  </w:style>
  <w:style w:type="character" w:styleId="a5">
    <w:name w:val="annotation reference"/>
    <w:basedOn w:val="a0"/>
    <w:uiPriority w:val="99"/>
    <w:semiHidden/>
    <w:unhideWhenUsed/>
    <w:rsid w:val="009221C4"/>
    <w:rPr>
      <w:sz w:val="16"/>
      <w:szCs w:val="16"/>
    </w:rPr>
  </w:style>
  <w:style w:type="paragraph" w:styleId="a6">
    <w:name w:val="annotation text"/>
    <w:basedOn w:val="a"/>
    <w:link w:val="Char"/>
    <w:uiPriority w:val="99"/>
    <w:unhideWhenUsed/>
    <w:rsid w:val="009221C4"/>
    <w:rPr>
      <w:sz w:val="20"/>
      <w:szCs w:val="20"/>
    </w:rPr>
  </w:style>
  <w:style w:type="character" w:customStyle="1" w:styleId="Char">
    <w:name w:val="메모 텍스트 Char"/>
    <w:basedOn w:val="a0"/>
    <w:link w:val="a6"/>
    <w:uiPriority w:val="99"/>
    <w:rsid w:val="009221C4"/>
    <w:rPr>
      <w:rFonts w:ascii="Calibri" w:hAnsi="Calibri" w:cs="Calibri"/>
      <w:sz w:val="20"/>
      <w:szCs w:val="20"/>
    </w:rPr>
  </w:style>
  <w:style w:type="paragraph" w:styleId="a7">
    <w:name w:val="annotation subject"/>
    <w:basedOn w:val="a6"/>
    <w:next w:val="a6"/>
    <w:link w:val="Char0"/>
    <w:uiPriority w:val="99"/>
    <w:semiHidden/>
    <w:unhideWhenUsed/>
    <w:rsid w:val="009221C4"/>
    <w:rPr>
      <w:b/>
      <w:bCs/>
    </w:rPr>
  </w:style>
  <w:style w:type="character" w:customStyle="1" w:styleId="Char0">
    <w:name w:val="메모 주제 Char"/>
    <w:basedOn w:val="Char"/>
    <w:link w:val="a7"/>
    <w:uiPriority w:val="99"/>
    <w:semiHidden/>
    <w:rsid w:val="009221C4"/>
    <w:rPr>
      <w:rFonts w:ascii="Calibri" w:hAnsi="Calibri" w:cs="Calibri"/>
      <w:b/>
      <w:bCs/>
      <w:sz w:val="20"/>
      <w:szCs w:val="20"/>
    </w:rPr>
  </w:style>
  <w:style w:type="paragraph" w:styleId="a8">
    <w:name w:val="Balloon Text"/>
    <w:basedOn w:val="a"/>
    <w:link w:val="Char1"/>
    <w:uiPriority w:val="99"/>
    <w:semiHidden/>
    <w:unhideWhenUsed/>
    <w:rsid w:val="009221C4"/>
    <w:rPr>
      <w:rFonts w:ascii="Tahoma" w:hAnsi="Tahoma" w:cs="Tahoma"/>
      <w:sz w:val="16"/>
      <w:szCs w:val="16"/>
    </w:rPr>
  </w:style>
  <w:style w:type="character" w:customStyle="1" w:styleId="Char1">
    <w:name w:val="풍선 도움말 텍스트 Char"/>
    <w:basedOn w:val="a0"/>
    <w:link w:val="a8"/>
    <w:uiPriority w:val="99"/>
    <w:semiHidden/>
    <w:rsid w:val="009221C4"/>
    <w:rPr>
      <w:rFonts w:ascii="Tahoma" w:hAnsi="Tahoma" w:cs="Tahoma"/>
      <w:sz w:val="16"/>
      <w:szCs w:val="16"/>
    </w:rPr>
  </w:style>
  <w:style w:type="character" w:customStyle="1" w:styleId="2Char">
    <w:name w:val="제목 2 Char"/>
    <w:basedOn w:val="a0"/>
    <w:link w:val="2"/>
    <w:uiPriority w:val="9"/>
    <w:rsid w:val="001D28F9"/>
    <w:rPr>
      <w:rFonts w:ascii="Times New Roman" w:eastAsia="Times New Roman" w:hAnsi="Times New Roman" w:cs="Times New Roman"/>
      <w:b/>
      <w:bCs/>
      <w:sz w:val="36"/>
      <w:szCs w:val="36"/>
      <w:lang w:eastAsia="en-GB"/>
    </w:rPr>
  </w:style>
  <w:style w:type="paragraph" w:styleId="a9">
    <w:name w:val="header"/>
    <w:basedOn w:val="a"/>
    <w:link w:val="Char2"/>
    <w:uiPriority w:val="99"/>
    <w:unhideWhenUsed/>
    <w:rsid w:val="0090431C"/>
    <w:pPr>
      <w:tabs>
        <w:tab w:val="center" w:pos="4513"/>
        <w:tab w:val="right" w:pos="9026"/>
      </w:tabs>
    </w:pPr>
  </w:style>
  <w:style w:type="character" w:customStyle="1" w:styleId="Char2">
    <w:name w:val="머리글 Char"/>
    <w:basedOn w:val="a0"/>
    <w:link w:val="a9"/>
    <w:uiPriority w:val="99"/>
    <w:rsid w:val="0090431C"/>
    <w:rPr>
      <w:rFonts w:ascii="Calibri" w:hAnsi="Calibri" w:cs="Calibri"/>
    </w:rPr>
  </w:style>
  <w:style w:type="paragraph" w:styleId="aa">
    <w:name w:val="footer"/>
    <w:basedOn w:val="a"/>
    <w:link w:val="Char3"/>
    <w:uiPriority w:val="99"/>
    <w:unhideWhenUsed/>
    <w:rsid w:val="0090431C"/>
    <w:pPr>
      <w:tabs>
        <w:tab w:val="center" w:pos="4513"/>
        <w:tab w:val="right" w:pos="9026"/>
      </w:tabs>
    </w:pPr>
  </w:style>
  <w:style w:type="character" w:customStyle="1" w:styleId="Char3">
    <w:name w:val="바닥글 Char"/>
    <w:basedOn w:val="a0"/>
    <w:link w:val="aa"/>
    <w:uiPriority w:val="99"/>
    <w:rsid w:val="0090431C"/>
    <w:rPr>
      <w:rFonts w:ascii="Calibri" w:hAnsi="Calibri" w:cs="Calibri"/>
    </w:rPr>
  </w:style>
  <w:style w:type="paragraph" w:styleId="ab">
    <w:name w:val="Revision"/>
    <w:hidden/>
    <w:uiPriority w:val="99"/>
    <w:semiHidden/>
    <w:rsid w:val="006F4FEF"/>
    <w:pPr>
      <w:spacing w:after="0" w:line="240" w:lineRule="auto"/>
    </w:pPr>
    <w:rPr>
      <w:rFonts w:ascii="Calibri" w:hAnsi="Calibri" w:cs="Calibri"/>
    </w:rPr>
  </w:style>
  <w:style w:type="paragraph" w:customStyle="1" w:styleId="ac">
    <w:name w:val="바탕글"/>
    <w:basedOn w:val="a"/>
    <w:rsid w:val="00540DE4"/>
    <w:pPr>
      <w:snapToGrid w:val="0"/>
      <w:spacing w:line="384" w:lineRule="auto"/>
      <w:jc w:val="both"/>
    </w:pPr>
    <w:rPr>
      <w:rFonts w:ascii="바탕" w:hAnsi="바탕" w:cs="굴림"/>
      <w:color w:val="000000"/>
      <w:sz w:val="20"/>
      <w:szCs w:val="20"/>
      <w:lang w:val="en-US" w:eastAsia="ko-KR"/>
    </w:rPr>
  </w:style>
  <w:style w:type="character" w:styleId="ad">
    <w:name w:val="Hyperlink"/>
    <w:basedOn w:val="a0"/>
    <w:uiPriority w:val="99"/>
    <w:unhideWhenUsed/>
    <w:rsid w:val="005F735F"/>
    <w:rPr>
      <w:color w:val="0000FF" w:themeColor="hyperlink"/>
      <w:u w:val="single"/>
    </w:rPr>
  </w:style>
  <w:style w:type="character" w:customStyle="1" w:styleId="3Char">
    <w:name w:val="제목 3 Char"/>
    <w:basedOn w:val="a0"/>
    <w:link w:val="3"/>
    <w:uiPriority w:val="9"/>
    <w:semiHidden/>
    <w:rsid w:val="00332F20"/>
    <w:rPr>
      <w:rFonts w:asciiTheme="majorHAnsi" w:eastAsiaTheme="majorEastAsia" w:hAnsiTheme="majorHAnsi" w:cstheme="majorBidi"/>
      <w:color w:val="243F60" w:themeColor="accent1" w:themeShade="7F"/>
      <w:sz w:val="24"/>
      <w:szCs w:val="24"/>
    </w:rPr>
  </w:style>
  <w:style w:type="character" w:customStyle="1" w:styleId="1">
    <w:name w:val="확인되지 않은 멘션1"/>
    <w:basedOn w:val="a0"/>
    <w:uiPriority w:val="99"/>
    <w:semiHidden/>
    <w:unhideWhenUsed/>
    <w:rsid w:val="006B6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6607">
      <w:bodyDiv w:val="1"/>
      <w:marLeft w:val="0"/>
      <w:marRight w:val="0"/>
      <w:marTop w:val="0"/>
      <w:marBottom w:val="0"/>
      <w:divBdr>
        <w:top w:val="none" w:sz="0" w:space="0" w:color="auto"/>
        <w:left w:val="none" w:sz="0" w:space="0" w:color="auto"/>
        <w:bottom w:val="none" w:sz="0" w:space="0" w:color="auto"/>
        <w:right w:val="none" w:sz="0" w:space="0" w:color="auto"/>
      </w:divBdr>
    </w:div>
    <w:div w:id="78138618">
      <w:bodyDiv w:val="1"/>
      <w:marLeft w:val="0"/>
      <w:marRight w:val="0"/>
      <w:marTop w:val="0"/>
      <w:marBottom w:val="0"/>
      <w:divBdr>
        <w:top w:val="none" w:sz="0" w:space="0" w:color="auto"/>
        <w:left w:val="none" w:sz="0" w:space="0" w:color="auto"/>
        <w:bottom w:val="none" w:sz="0" w:space="0" w:color="auto"/>
        <w:right w:val="none" w:sz="0" w:space="0" w:color="auto"/>
      </w:divBdr>
    </w:div>
    <w:div w:id="109205996">
      <w:bodyDiv w:val="1"/>
      <w:marLeft w:val="0"/>
      <w:marRight w:val="0"/>
      <w:marTop w:val="0"/>
      <w:marBottom w:val="0"/>
      <w:divBdr>
        <w:top w:val="none" w:sz="0" w:space="0" w:color="auto"/>
        <w:left w:val="none" w:sz="0" w:space="0" w:color="auto"/>
        <w:bottom w:val="none" w:sz="0" w:space="0" w:color="auto"/>
        <w:right w:val="none" w:sz="0" w:space="0" w:color="auto"/>
      </w:divBdr>
    </w:div>
    <w:div w:id="110559794">
      <w:bodyDiv w:val="1"/>
      <w:marLeft w:val="0"/>
      <w:marRight w:val="0"/>
      <w:marTop w:val="0"/>
      <w:marBottom w:val="0"/>
      <w:divBdr>
        <w:top w:val="none" w:sz="0" w:space="0" w:color="auto"/>
        <w:left w:val="none" w:sz="0" w:space="0" w:color="auto"/>
        <w:bottom w:val="none" w:sz="0" w:space="0" w:color="auto"/>
        <w:right w:val="none" w:sz="0" w:space="0" w:color="auto"/>
      </w:divBdr>
    </w:div>
    <w:div w:id="163018159">
      <w:bodyDiv w:val="1"/>
      <w:marLeft w:val="0"/>
      <w:marRight w:val="0"/>
      <w:marTop w:val="0"/>
      <w:marBottom w:val="0"/>
      <w:divBdr>
        <w:top w:val="none" w:sz="0" w:space="0" w:color="auto"/>
        <w:left w:val="none" w:sz="0" w:space="0" w:color="auto"/>
        <w:bottom w:val="none" w:sz="0" w:space="0" w:color="auto"/>
        <w:right w:val="none" w:sz="0" w:space="0" w:color="auto"/>
      </w:divBdr>
    </w:div>
    <w:div w:id="178936518">
      <w:bodyDiv w:val="1"/>
      <w:marLeft w:val="0"/>
      <w:marRight w:val="0"/>
      <w:marTop w:val="0"/>
      <w:marBottom w:val="0"/>
      <w:divBdr>
        <w:top w:val="none" w:sz="0" w:space="0" w:color="auto"/>
        <w:left w:val="none" w:sz="0" w:space="0" w:color="auto"/>
        <w:bottom w:val="none" w:sz="0" w:space="0" w:color="auto"/>
        <w:right w:val="none" w:sz="0" w:space="0" w:color="auto"/>
      </w:divBdr>
    </w:div>
    <w:div w:id="254826724">
      <w:bodyDiv w:val="1"/>
      <w:marLeft w:val="0"/>
      <w:marRight w:val="0"/>
      <w:marTop w:val="0"/>
      <w:marBottom w:val="0"/>
      <w:divBdr>
        <w:top w:val="none" w:sz="0" w:space="0" w:color="auto"/>
        <w:left w:val="none" w:sz="0" w:space="0" w:color="auto"/>
        <w:bottom w:val="none" w:sz="0" w:space="0" w:color="auto"/>
        <w:right w:val="none" w:sz="0" w:space="0" w:color="auto"/>
      </w:divBdr>
    </w:div>
    <w:div w:id="335379084">
      <w:bodyDiv w:val="1"/>
      <w:marLeft w:val="0"/>
      <w:marRight w:val="0"/>
      <w:marTop w:val="0"/>
      <w:marBottom w:val="0"/>
      <w:divBdr>
        <w:top w:val="none" w:sz="0" w:space="0" w:color="auto"/>
        <w:left w:val="none" w:sz="0" w:space="0" w:color="auto"/>
        <w:bottom w:val="none" w:sz="0" w:space="0" w:color="auto"/>
        <w:right w:val="none" w:sz="0" w:space="0" w:color="auto"/>
      </w:divBdr>
    </w:div>
    <w:div w:id="442267505">
      <w:bodyDiv w:val="1"/>
      <w:marLeft w:val="0"/>
      <w:marRight w:val="0"/>
      <w:marTop w:val="0"/>
      <w:marBottom w:val="0"/>
      <w:divBdr>
        <w:top w:val="none" w:sz="0" w:space="0" w:color="auto"/>
        <w:left w:val="none" w:sz="0" w:space="0" w:color="auto"/>
        <w:bottom w:val="none" w:sz="0" w:space="0" w:color="auto"/>
        <w:right w:val="none" w:sz="0" w:space="0" w:color="auto"/>
      </w:divBdr>
    </w:div>
    <w:div w:id="835149310">
      <w:bodyDiv w:val="1"/>
      <w:marLeft w:val="0"/>
      <w:marRight w:val="0"/>
      <w:marTop w:val="0"/>
      <w:marBottom w:val="0"/>
      <w:divBdr>
        <w:top w:val="none" w:sz="0" w:space="0" w:color="auto"/>
        <w:left w:val="none" w:sz="0" w:space="0" w:color="auto"/>
        <w:bottom w:val="none" w:sz="0" w:space="0" w:color="auto"/>
        <w:right w:val="none" w:sz="0" w:space="0" w:color="auto"/>
      </w:divBdr>
    </w:div>
    <w:div w:id="851839547">
      <w:bodyDiv w:val="1"/>
      <w:marLeft w:val="0"/>
      <w:marRight w:val="0"/>
      <w:marTop w:val="0"/>
      <w:marBottom w:val="0"/>
      <w:divBdr>
        <w:top w:val="none" w:sz="0" w:space="0" w:color="auto"/>
        <w:left w:val="none" w:sz="0" w:space="0" w:color="auto"/>
        <w:bottom w:val="none" w:sz="0" w:space="0" w:color="auto"/>
        <w:right w:val="none" w:sz="0" w:space="0" w:color="auto"/>
      </w:divBdr>
    </w:div>
    <w:div w:id="885916913">
      <w:bodyDiv w:val="1"/>
      <w:marLeft w:val="0"/>
      <w:marRight w:val="0"/>
      <w:marTop w:val="0"/>
      <w:marBottom w:val="0"/>
      <w:divBdr>
        <w:top w:val="none" w:sz="0" w:space="0" w:color="auto"/>
        <w:left w:val="none" w:sz="0" w:space="0" w:color="auto"/>
        <w:bottom w:val="none" w:sz="0" w:space="0" w:color="auto"/>
        <w:right w:val="none" w:sz="0" w:space="0" w:color="auto"/>
      </w:divBdr>
    </w:div>
    <w:div w:id="933516543">
      <w:bodyDiv w:val="1"/>
      <w:marLeft w:val="0"/>
      <w:marRight w:val="0"/>
      <w:marTop w:val="0"/>
      <w:marBottom w:val="0"/>
      <w:divBdr>
        <w:top w:val="none" w:sz="0" w:space="0" w:color="auto"/>
        <w:left w:val="none" w:sz="0" w:space="0" w:color="auto"/>
        <w:bottom w:val="none" w:sz="0" w:space="0" w:color="auto"/>
        <w:right w:val="none" w:sz="0" w:space="0" w:color="auto"/>
      </w:divBdr>
    </w:div>
    <w:div w:id="936786146">
      <w:bodyDiv w:val="1"/>
      <w:marLeft w:val="0"/>
      <w:marRight w:val="0"/>
      <w:marTop w:val="0"/>
      <w:marBottom w:val="0"/>
      <w:divBdr>
        <w:top w:val="none" w:sz="0" w:space="0" w:color="auto"/>
        <w:left w:val="none" w:sz="0" w:space="0" w:color="auto"/>
        <w:bottom w:val="none" w:sz="0" w:space="0" w:color="auto"/>
        <w:right w:val="none" w:sz="0" w:space="0" w:color="auto"/>
      </w:divBdr>
    </w:div>
    <w:div w:id="938417400">
      <w:bodyDiv w:val="1"/>
      <w:marLeft w:val="0"/>
      <w:marRight w:val="0"/>
      <w:marTop w:val="0"/>
      <w:marBottom w:val="0"/>
      <w:divBdr>
        <w:top w:val="none" w:sz="0" w:space="0" w:color="auto"/>
        <w:left w:val="none" w:sz="0" w:space="0" w:color="auto"/>
        <w:bottom w:val="none" w:sz="0" w:space="0" w:color="auto"/>
        <w:right w:val="none" w:sz="0" w:space="0" w:color="auto"/>
      </w:divBdr>
    </w:div>
    <w:div w:id="1016468424">
      <w:bodyDiv w:val="1"/>
      <w:marLeft w:val="0"/>
      <w:marRight w:val="0"/>
      <w:marTop w:val="0"/>
      <w:marBottom w:val="0"/>
      <w:divBdr>
        <w:top w:val="none" w:sz="0" w:space="0" w:color="auto"/>
        <w:left w:val="none" w:sz="0" w:space="0" w:color="auto"/>
        <w:bottom w:val="none" w:sz="0" w:space="0" w:color="auto"/>
        <w:right w:val="none" w:sz="0" w:space="0" w:color="auto"/>
      </w:divBdr>
    </w:div>
    <w:div w:id="1114637314">
      <w:bodyDiv w:val="1"/>
      <w:marLeft w:val="0"/>
      <w:marRight w:val="0"/>
      <w:marTop w:val="0"/>
      <w:marBottom w:val="0"/>
      <w:divBdr>
        <w:top w:val="none" w:sz="0" w:space="0" w:color="auto"/>
        <w:left w:val="none" w:sz="0" w:space="0" w:color="auto"/>
        <w:bottom w:val="none" w:sz="0" w:space="0" w:color="auto"/>
        <w:right w:val="none" w:sz="0" w:space="0" w:color="auto"/>
      </w:divBdr>
    </w:div>
    <w:div w:id="1243418315">
      <w:bodyDiv w:val="1"/>
      <w:marLeft w:val="0"/>
      <w:marRight w:val="0"/>
      <w:marTop w:val="0"/>
      <w:marBottom w:val="0"/>
      <w:divBdr>
        <w:top w:val="none" w:sz="0" w:space="0" w:color="auto"/>
        <w:left w:val="none" w:sz="0" w:space="0" w:color="auto"/>
        <w:bottom w:val="none" w:sz="0" w:space="0" w:color="auto"/>
        <w:right w:val="none" w:sz="0" w:space="0" w:color="auto"/>
      </w:divBdr>
    </w:div>
    <w:div w:id="1520391507">
      <w:bodyDiv w:val="1"/>
      <w:marLeft w:val="0"/>
      <w:marRight w:val="0"/>
      <w:marTop w:val="0"/>
      <w:marBottom w:val="0"/>
      <w:divBdr>
        <w:top w:val="none" w:sz="0" w:space="0" w:color="auto"/>
        <w:left w:val="none" w:sz="0" w:space="0" w:color="auto"/>
        <w:bottom w:val="none" w:sz="0" w:space="0" w:color="auto"/>
        <w:right w:val="none" w:sz="0" w:space="0" w:color="auto"/>
      </w:divBdr>
      <w:divsChild>
        <w:div w:id="660810964">
          <w:marLeft w:val="0"/>
          <w:marRight w:val="0"/>
          <w:marTop w:val="0"/>
          <w:marBottom w:val="0"/>
          <w:divBdr>
            <w:top w:val="none" w:sz="0" w:space="0" w:color="auto"/>
            <w:left w:val="none" w:sz="0" w:space="0" w:color="auto"/>
            <w:bottom w:val="none" w:sz="0" w:space="0" w:color="auto"/>
            <w:right w:val="none" w:sz="0" w:space="0" w:color="auto"/>
          </w:divBdr>
          <w:divsChild>
            <w:div w:id="2068801281">
              <w:marLeft w:val="0"/>
              <w:marRight w:val="0"/>
              <w:marTop w:val="0"/>
              <w:marBottom w:val="0"/>
              <w:divBdr>
                <w:top w:val="none" w:sz="0" w:space="0" w:color="auto"/>
                <w:left w:val="none" w:sz="0" w:space="0" w:color="auto"/>
                <w:bottom w:val="none" w:sz="0" w:space="0" w:color="auto"/>
                <w:right w:val="none" w:sz="0" w:space="0" w:color="auto"/>
              </w:divBdr>
              <w:divsChild>
                <w:div w:id="1440834700">
                  <w:marLeft w:val="-225"/>
                  <w:marRight w:val="-225"/>
                  <w:marTop w:val="0"/>
                  <w:marBottom w:val="0"/>
                  <w:divBdr>
                    <w:top w:val="none" w:sz="0" w:space="0" w:color="auto"/>
                    <w:left w:val="none" w:sz="0" w:space="0" w:color="auto"/>
                    <w:bottom w:val="none" w:sz="0" w:space="0" w:color="auto"/>
                    <w:right w:val="none" w:sz="0" w:space="0" w:color="auto"/>
                  </w:divBdr>
                  <w:divsChild>
                    <w:div w:id="223832677">
                      <w:marLeft w:val="0"/>
                      <w:marRight w:val="0"/>
                      <w:marTop w:val="0"/>
                      <w:marBottom w:val="0"/>
                      <w:divBdr>
                        <w:top w:val="none" w:sz="0" w:space="0" w:color="auto"/>
                        <w:left w:val="none" w:sz="0" w:space="0" w:color="auto"/>
                        <w:bottom w:val="none" w:sz="0" w:space="0" w:color="auto"/>
                        <w:right w:val="none" w:sz="0" w:space="0" w:color="auto"/>
                      </w:divBdr>
                      <w:divsChild>
                        <w:div w:id="312563658">
                          <w:marLeft w:val="0"/>
                          <w:marRight w:val="0"/>
                          <w:marTop w:val="0"/>
                          <w:marBottom w:val="0"/>
                          <w:divBdr>
                            <w:top w:val="none" w:sz="0" w:space="0" w:color="auto"/>
                            <w:left w:val="none" w:sz="0" w:space="0" w:color="auto"/>
                            <w:bottom w:val="none" w:sz="0" w:space="0" w:color="auto"/>
                            <w:right w:val="none" w:sz="0" w:space="0" w:color="auto"/>
                          </w:divBdr>
                          <w:divsChild>
                            <w:div w:id="2036733397">
                              <w:marLeft w:val="0"/>
                              <w:marRight w:val="0"/>
                              <w:marTop w:val="225"/>
                              <w:marBottom w:val="0"/>
                              <w:divBdr>
                                <w:top w:val="none" w:sz="0" w:space="0" w:color="auto"/>
                                <w:left w:val="none" w:sz="0" w:space="0" w:color="auto"/>
                                <w:bottom w:val="none" w:sz="0" w:space="0" w:color="auto"/>
                                <w:right w:val="none" w:sz="0" w:space="0" w:color="auto"/>
                              </w:divBdr>
                              <w:divsChild>
                                <w:div w:id="12640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246356">
      <w:bodyDiv w:val="1"/>
      <w:marLeft w:val="0"/>
      <w:marRight w:val="0"/>
      <w:marTop w:val="0"/>
      <w:marBottom w:val="0"/>
      <w:divBdr>
        <w:top w:val="none" w:sz="0" w:space="0" w:color="auto"/>
        <w:left w:val="none" w:sz="0" w:space="0" w:color="auto"/>
        <w:bottom w:val="none" w:sz="0" w:space="0" w:color="auto"/>
        <w:right w:val="none" w:sz="0" w:space="0" w:color="auto"/>
      </w:divBdr>
    </w:div>
    <w:div w:id="1704477182">
      <w:bodyDiv w:val="1"/>
      <w:marLeft w:val="0"/>
      <w:marRight w:val="0"/>
      <w:marTop w:val="0"/>
      <w:marBottom w:val="0"/>
      <w:divBdr>
        <w:top w:val="none" w:sz="0" w:space="0" w:color="auto"/>
        <w:left w:val="none" w:sz="0" w:space="0" w:color="auto"/>
        <w:bottom w:val="none" w:sz="0" w:space="0" w:color="auto"/>
        <w:right w:val="none" w:sz="0" w:space="0" w:color="auto"/>
      </w:divBdr>
    </w:div>
    <w:div w:id="1787965115">
      <w:bodyDiv w:val="1"/>
      <w:marLeft w:val="0"/>
      <w:marRight w:val="0"/>
      <w:marTop w:val="0"/>
      <w:marBottom w:val="0"/>
      <w:divBdr>
        <w:top w:val="none" w:sz="0" w:space="0" w:color="auto"/>
        <w:left w:val="none" w:sz="0" w:space="0" w:color="auto"/>
        <w:bottom w:val="none" w:sz="0" w:space="0" w:color="auto"/>
        <w:right w:val="none" w:sz="0" w:space="0" w:color="auto"/>
      </w:divBdr>
    </w:div>
    <w:div w:id="1795056941">
      <w:bodyDiv w:val="1"/>
      <w:marLeft w:val="0"/>
      <w:marRight w:val="0"/>
      <w:marTop w:val="0"/>
      <w:marBottom w:val="0"/>
      <w:divBdr>
        <w:top w:val="none" w:sz="0" w:space="0" w:color="auto"/>
        <w:left w:val="none" w:sz="0" w:space="0" w:color="auto"/>
        <w:bottom w:val="none" w:sz="0" w:space="0" w:color="auto"/>
        <w:right w:val="none" w:sz="0" w:space="0" w:color="auto"/>
      </w:divBdr>
    </w:div>
    <w:div w:id="1801874285">
      <w:bodyDiv w:val="1"/>
      <w:marLeft w:val="0"/>
      <w:marRight w:val="0"/>
      <w:marTop w:val="0"/>
      <w:marBottom w:val="0"/>
      <w:divBdr>
        <w:top w:val="none" w:sz="0" w:space="0" w:color="auto"/>
        <w:left w:val="none" w:sz="0" w:space="0" w:color="auto"/>
        <w:bottom w:val="none" w:sz="0" w:space="0" w:color="auto"/>
        <w:right w:val="none" w:sz="0" w:space="0" w:color="auto"/>
      </w:divBdr>
    </w:div>
    <w:div w:id="1853647314">
      <w:bodyDiv w:val="1"/>
      <w:marLeft w:val="0"/>
      <w:marRight w:val="0"/>
      <w:marTop w:val="0"/>
      <w:marBottom w:val="0"/>
      <w:divBdr>
        <w:top w:val="none" w:sz="0" w:space="0" w:color="auto"/>
        <w:left w:val="none" w:sz="0" w:space="0" w:color="auto"/>
        <w:bottom w:val="none" w:sz="0" w:space="0" w:color="auto"/>
        <w:right w:val="none" w:sz="0" w:space="0" w:color="auto"/>
      </w:divBdr>
    </w:div>
    <w:div w:id="1951231300">
      <w:bodyDiv w:val="1"/>
      <w:marLeft w:val="0"/>
      <w:marRight w:val="0"/>
      <w:marTop w:val="0"/>
      <w:marBottom w:val="0"/>
      <w:divBdr>
        <w:top w:val="none" w:sz="0" w:space="0" w:color="auto"/>
        <w:left w:val="none" w:sz="0" w:space="0" w:color="auto"/>
        <w:bottom w:val="none" w:sz="0" w:space="0" w:color="auto"/>
        <w:right w:val="none" w:sz="0" w:space="0" w:color="auto"/>
      </w:divBdr>
    </w:div>
    <w:div w:id="1990548882">
      <w:bodyDiv w:val="1"/>
      <w:marLeft w:val="0"/>
      <w:marRight w:val="0"/>
      <w:marTop w:val="0"/>
      <w:marBottom w:val="0"/>
      <w:divBdr>
        <w:top w:val="none" w:sz="0" w:space="0" w:color="auto"/>
        <w:left w:val="none" w:sz="0" w:space="0" w:color="auto"/>
        <w:bottom w:val="none" w:sz="0" w:space="0" w:color="auto"/>
        <w:right w:val="none" w:sz="0" w:space="0" w:color="auto"/>
      </w:divBdr>
    </w:div>
    <w:div w:id="209677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VGSchoolofExaminers2@bot.or.t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ssbank@fss.or.kr"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http://www.fss.or.kr/fss/kr/2010/img/about/ci_img5.gif" TargetMode="External"/><Relationship Id="rId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a90f38b-cee7-4289-b705-21e4ceceb96b">
      <Value>13</Value>
      <Value>17</Value>
      <Value>3</Value>
    </TaxCatchAll>
    <Workflow xmlns="3a90f38b-cee7-4289-b705-21e4ceceb96b">
      <Url xsi:nil="true"/>
      <Description xsi:nil="true"/>
    </Workflow>
    <b1f4bea4dbaa4479a68e8cee40e226b9 xmlns="3a90f38b-cee7-4289-b705-21e4ceceb96b">
      <Terms xmlns="http://schemas.microsoft.com/office/infopath/2007/PartnerControls"/>
    </b1f4bea4dbaa4479a68e8cee40e226b9>
    <pb016fef86a642189c1d23bc7cb88f0e xmlns="3a90f38b-cee7-4289-b705-21e4ceceb96b">
      <Terms xmlns="http://schemas.microsoft.com/office/infopath/2007/PartnerControls">
        <TermInfo xmlns="http://schemas.microsoft.com/office/infopath/2007/PartnerControls">
          <TermName xmlns="http://schemas.microsoft.com/office/infopath/2007/PartnerControls">Technology Innovations</TermName>
          <TermId xmlns="http://schemas.microsoft.com/office/infopath/2007/PartnerControls">b7a87a2b-aafb-4c47-b1f3-b3100d36b347</TermId>
        </TermInfo>
      </Terms>
    </pb016fef86a642189c1d23bc7cb88f0e>
    <h63e849b28044e64bfbe5f5fa7b8c866 xmlns="3a90f38b-cee7-4289-b705-21e4ceceb96b">
      <Terms xmlns="http://schemas.microsoft.com/office/infopath/2007/PartnerControls"/>
    </h63e849b28044e64bfbe5f5fa7b8c866>
    <a2b7da5d9b994f938881636f0a7c63d6 xmlns="3a90f38b-cee7-4289-b705-21e4ceceb96b">
      <Terms xmlns="http://schemas.microsoft.com/office/infopath/2007/PartnerControls"/>
    </a2b7da5d9b994f938881636f0a7c63d6>
    <g5d17599f0654139ac247b509bd42854 xmlns="3a90f38b-cee7-4289-b705-21e4ceceb96b">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86c47f45-3406-42c4-a9a0-f1318f859c90</TermId>
        </TermInfo>
      </Terms>
    </g5d17599f0654139ac247b509bd42854>
    <h6ac82fb60e7404bb7825d9f5fed2f8a xmlns="3a90f38b-cee7-4289-b705-21e4ceceb96b">
      <Terms xmlns="http://schemas.microsoft.com/office/infopath/2007/PartnerControls"/>
    </h6ac82fb60e7404bb7825d9f5fed2f8a>
    <ee94ffbfe3174827a439912fa17811b9 xmlns="3a90f38b-cee7-4289-b705-21e4ceceb96b">
      <Terms xmlns="http://schemas.microsoft.com/office/infopath/2007/PartnerControls"/>
    </ee94ffbfe3174827a439912fa17811b9>
    <c569feee562949f193efcc6c33983d2e xmlns="3a90f38b-cee7-4289-b705-21e4ceceb96b">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3f315016-5303-4a8c-924f-0d81ba7cd31b</TermId>
        </TermInfo>
      </Terms>
    </c569feee562949f193efcc6c33983d2e>
    <Document_x0020_Date xmlns="3a90f38b-cee7-4289-b705-21e4ceceb96b">2016-04-15T08:42:26+00:00</Document_x0020_Date>
    <_dlc_DocId xmlns="3a90f38b-cee7-4289-b705-21e4ceceb96b">2d0adb99-4e98-4bdf-b0c6-47edee3005af</_dlc_DocId>
    <_dlc_DocIdUrl xmlns="3a90f38b-cee7-4289-b705-21e4ceceb96b">
      <Url>https://home.dms.mas.gov.sg/_layouts/15/MASGlobalID/DocAveRedirect.aspx?DocId=2d0adb99-4e98-4bdf-b0c6-47edee3005af&amp;SiteID=945981f6-df23-4694-a145-a418b22a8878_dd4a04e5-3026-44c4-9e67-938d08d950ae</Url>
      <Description>2d0adb99-4e98-4bdf-b0c6-47edee3005af</Description>
    </_dlc_DocIdUrl>
  </documentManagement>
</p:properti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afabadb4-2257-48ec-869f-64421b8f49cd" ContentTypeId="0x0101003618E443DE96424ABE734F4442FBF2B301" PreviousValue="false"/>
</file>

<file path=customXml/item5.xml><?xml version="1.0" encoding="utf-8"?>
<ct:contentTypeSchema xmlns:ct="http://schemas.microsoft.com/office/2006/metadata/contentType" xmlns:ma="http://schemas.microsoft.com/office/2006/metadata/properties/metaAttributes" ct:_="" ma:_="" ma:contentTypeName="MAS Team Document" ma:contentTypeID="0x0101003618E443DE96424ABE734F4442FBF2B3010047F401B5F2BC524A8398A71B6B8EC381" ma:contentTypeVersion="4" ma:contentTypeDescription="Create a new document specific to MAS Team Collaboration." ma:contentTypeScope="" ma:versionID="1d197783787f2c852384f1efda290d4f">
  <xsd:schema xmlns:xsd="http://www.w3.org/2001/XMLSchema" xmlns:xs="http://www.w3.org/2001/XMLSchema" xmlns:p="http://schemas.microsoft.com/office/2006/metadata/properties" xmlns:ns2="3a90f38b-cee7-4289-b705-21e4ceceb96b" targetNamespace="http://schemas.microsoft.com/office/2006/metadata/properties" ma:root="true" ma:fieldsID="876b522757fbaa809ddd9abff15873c1" ns2:_="">
    <xsd:import namespace="3a90f38b-cee7-4289-b705-21e4ceceb96b"/>
    <xsd:element name="properties">
      <xsd:complexType>
        <xsd:sequence>
          <xsd:element name="documentManagement">
            <xsd:complexType>
              <xsd:all>
                <xsd:element ref="ns2:_dlc_DocId" minOccurs="0"/>
                <xsd:element ref="ns2:_dlc_DocIdUrl" minOccurs="0"/>
                <xsd:element ref="ns2:_dlc_DocIdPersistId" minOccurs="0"/>
                <xsd:element ref="ns2:pb016fef86a642189c1d23bc7cb88f0e" minOccurs="0"/>
                <xsd:element ref="ns2:TaxCatchAll" minOccurs="0"/>
                <xsd:element ref="ns2:TaxCatchAllLabel" minOccurs="0"/>
                <xsd:element ref="ns2:c569feee562949f193efcc6c33983d2e" minOccurs="0"/>
                <xsd:element ref="ns2:g5d17599f0654139ac247b509bd42854" minOccurs="0"/>
                <xsd:element ref="ns2:Document_x0020_Date" minOccurs="0"/>
                <xsd:element ref="ns2:Workflow" minOccurs="0"/>
                <xsd:element ref="ns2:a2b7da5d9b994f938881636f0a7c63d6" minOccurs="0"/>
                <xsd:element ref="ns2:ee94ffbfe3174827a439912fa17811b9" minOccurs="0"/>
                <xsd:element ref="ns2:b1f4bea4dbaa4479a68e8cee40e226b9" minOccurs="0"/>
                <xsd:element ref="ns2:h6ac82fb60e7404bb7825d9f5fed2f8a" minOccurs="0"/>
                <xsd:element ref="ns2:h63e849b28044e64bfbe5f5fa7b8c86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0f38b-cee7-4289-b705-21e4ceceb96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b016fef86a642189c1d23bc7cb88f0e" ma:index="11" ma:taxonomy="true" ma:internalName="pb016fef86a642189c1d23bc7cb88f0e" ma:taxonomyFieldName="Business_x0020_Functions" ma:displayName="Business Functions" ma:default="" ma:fieldId="{9b016fef-86a6-4218-9c1d-23bc7cb88f0e}" ma:sspId="afabadb4-2257-48ec-869f-64421b8f49cd" ma:termSetId="de72b2be-0a69-4604-8964-d6861f8eac42"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ea11f6c-4b66-4949-9b04-6fb76167a0cd}" ma:internalName="TaxCatchAll" ma:showField="CatchAllData" ma:web="dd4a04e5-3026-44c4-9e67-938d08d950a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ea11f6c-4b66-4949-9b04-6fb76167a0cd}" ma:internalName="TaxCatchAllLabel" ma:readOnly="true" ma:showField="CatchAllDataLabel" ma:web="dd4a04e5-3026-44c4-9e67-938d08d950ae">
      <xsd:complexType>
        <xsd:complexContent>
          <xsd:extension base="dms:MultiChoiceLookup">
            <xsd:sequence>
              <xsd:element name="Value" type="dms:Lookup" maxOccurs="unbounded" minOccurs="0" nillable="true"/>
            </xsd:sequence>
          </xsd:extension>
        </xsd:complexContent>
      </xsd:complexType>
    </xsd:element>
    <xsd:element name="c569feee562949f193efcc6c33983d2e" ma:index="15" ma:taxonomy="true" ma:internalName="c569feee562949f193efcc6c33983d2e" ma:taxonomyFieldName="Document_x0020_Type" ma:displayName="Document Type" ma:default="" ma:fieldId="{c569feee-5629-49f1-93ef-cc6c33983d2e}" ma:sspId="afabadb4-2257-48ec-869f-64421b8f49cd" ma:termSetId="517dae02-1ab1-4993-aae9-22f62c9845ab" ma:anchorId="00000000-0000-0000-0000-000000000000" ma:open="false" ma:isKeyword="false">
      <xsd:complexType>
        <xsd:sequence>
          <xsd:element ref="pc:Terms" minOccurs="0" maxOccurs="1"/>
        </xsd:sequence>
      </xsd:complexType>
    </xsd:element>
    <xsd:element name="g5d17599f0654139ac247b509bd42854" ma:index="17" ma:taxonomy="true" ma:internalName="g5d17599f0654139ac247b509bd42854" ma:taxonomyFieldName="Security_x0020_Classification" ma:displayName="Security Classification" ma:default="" ma:fieldId="{05d17599-f065-4139-ac24-7b509bd42854}" ma:sspId="afabadb4-2257-48ec-869f-64421b8f49cd" ma:termSetId="b00b6dbf-39ae-4d84-a129-f0bacf0fa746" ma:anchorId="00000000-0000-0000-0000-000000000000" ma:open="false" ma:isKeyword="false">
      <xsd:complexType>
        <xsd:sequence>
          <xsd:element ref="pc:Terms" minOccurs="0" maxOccurs="1"/>
        </xsd:sequence>
      </xsd:complexType>
    </xsd:element>
    <xsd:element name="Document_x0020_Date" ma:index="19" nillable="true" ma:displayName="Document Date" ma:default="[today]" ma:format="DateOnly" ma:internalName="Document_x0020_Date">
      <xsd:simpleType>
        <xsd:restriction base="dms:DateTime"/>
      </xsd:simpleType>
    </xsd:element>
    <xsd:element name="Workflow" ma:index="20" nillable="true" ma:displayName="Workflow" ma:format="Hyperlink" ma:hidden="true" ma:internalName="Workflow"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2b7da5d9b994f938881636f0a7c63d6" ma:index="22" nillable="true" ma:taxonomy="true" ma:internalName="a2b7da5d9b994f938881636f0a7c63d6" ma:taxonomyFieldName="Projects" ma:displayName="Projects" ma:default="" ma:fieldId="{a2b7da5d-9b99-4f93-8881-636f0a7c63d6}" ma:taxonomyMulti="true" ma:sspId="afabadb4-2257-48ec-869f-64421b8f49cd" ma:termSetId="5fe96bc1-6189-41c9-b83e-08cb0563998d" ma:anchorId="00000000-0000-0000-0000-000000000000" ma:open="false" ma:isKeyword="false">
      <xsd:complexType>
        <xsd:sequence>
          <xsd:element ref="pc:Terms" minOccurs="0" maxOccurs="1"/>
        </xsd:sequence>
      </xsd:complexType>
    </xsd:element>
    <xsd:element name="ee94ffbfe3174827a439912fa17811b9" ma:index="24" nillable="true" ma:taxonomy="true" ma:internalName="ee94ffbfe3174827a439912fa17811b9" ma:taxonomyFieldName="Subjects" ma:displayName="Subjects" ma:default="" ma:fieldId="{ee94ffbf-e317-4827-a439-912fa17811b9}" ma:taxonomyMulti="true" ma:sspId="afabadb4-2257-48ec-869f-64421b8f49cd" ma:termSetId="d8b55116-fb8b-4ce5-bb6d-7615087702dd" ma:anchorId="00000000-0000-0000-0000-000000000000" ma:open="false" ma:isKeyword="false">
      <xsd:complexType>
        <xsd:sequence>
          <xsd:element ref="pc:Terms" minOccurs="0" maxOccurs="1"/>
        </xsd:sequence>
      </xsd:complexType>
    </xsd:element>
    <xsd:element name="b1f4bea4dbaa4479a68e8cee40e226b9" ma:index="26" nillable="true" ma:taxonomy="true" ma:internalName="b1f4bea4dbaa4479a68e8cee40e226b9" ma:taxonomyFieldName="Events" ma:displayName="Events" ma:default="" ma:fieldId="{b1f4bea4-dbaa-4479-a68e-8cee40e226b9}" ma:taxonomyMulti="true" ma:sspId="afabadb4-2257-48ec-869f-64421b8f49cd" ma:termSetId="ae8532c2-1b69-4678-b6a3-43209a99ff84" ma:anchorId="00000000-0000-0000-0000-000000000000" ma:open="false" ma:isKeyword="false">
      <xsd:complexType>
        <xsd:sequence>
          <xsd:element ref="pc:Terms" minOccurs="0" maxOccurs="1"/>
        </xsd:sequence>
      </xsd:complexType>
    </xsd:element>
    <xsd:element name="h6ac82fb60e7404bb7825d9f5fed2f8a" ma:index="28" nillable="true" ma:taxonomy="true" ma:internalName="h6ac82fb60e7404bb7825d9f5fed2f8a" ma:taxonomyFieldName="Geographical" ma:displayName="Geographical" ma:default="" ma:fieldId="{16ac82fb-60e7-404b-b782-5d9f5fed2f8a}" ma:taxonomyMulti="true" ma:sspId="afabadb4-2257-48ec-869f-64421b8f49cd" ma:termSetId="7858cba8-e863-431c-a109-bcc6b0c9a353" ma:anchorId="00000000-0000-0000-0000-000000000000" ma:open="false" ma:isKeyword="false">
      <xsd:complexType>
        <xsd:sequence>
          <xsd:element ref="pc:Terms" minOccurs="0" maxOccurs="1"/>
        </xsd:sequence>
      </xsd:complexType>
    </xsd:element>
    <xsd:element name="h63e849b28044e64bfbe5f5fa7b8c866" ma:index="30" nillable="true" ma:taxonomy="true" ma:internalName="h63e849b28044e64bfbe5f5fa7b8c866" ma:taxonomyFieldName="Organisations" ma:displayName="Organisations" ma:default="" ma:fieldId="{163e849b-2804-4e64-bfbe-5f5fa7b8c866}" ma:taxonomyMulti="true" ma:sspId="afabadb4-2257-48ec-869f-64421b8f49cd" ma:termSetId="f1947048-467f-4973-9028-c91de76bba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968EC-70A5-4218-A8A7-3F206F180A49}">
  <ds:schemaRefs>
    <ds:schemaRef ds:uri="http://schemas.microsoft.com/sharepoint/v3/contenttype/forms"/>
  </ds:schemaRefs>
</ds:datastoreItem>
</file>

<file path=customXml/itemProps2.xml><?xml version="1.0" encoding="utf-8"?>
<ds:datastoreItem xmlns:ds="http://schemas.openxmlformats.org/officeDocument/2006/customXml" ds:itemID="{F457740E-6BBC-45A9-AD7C-88B0F6A7BC66}">
  <ds:schemaRefs>
    <ds:schemaRef ds:uri="http://schemas.microsoft.com/office/2006/metadata/properties"/>
    <ds:schemaRef ds:uri="http://schemas.microsoft.com/office/infopath/2007/PartnerControls"/>
    <ds:schemaRef ds:uri="3a90f38b-cee7-4289-b705-21e4ceceb96b"/>
  </ds:schemaRefs>
</ds:datastoreItem>
</file>

<file path=customXml/itemProps3.xml><?xml version="1.0" encoding="utf-8"?>
<ds:datastoreItem xmlns:ds="http://schemas.openxmlformats.org/officeDocument/2006/customXml" ds:itemID="{F98976A5-C445-4635-8965-C4E90973BE77}">
  <ds:schemaRefs>
    <ds:schemaRef ds:uri="http://schemas.microsoft.com/sharepoint/events"/>
  </ds:schemaRefs>
</ds:datastoreItem>
</file>

<file path=customXml/itemProps4.xml><?xml version="1.0" encoding="utf-8"?>
<ds:datastoreItem xmlns:ds="http://schemas.openxmlformats.org/officeDocument/2006/customXml" ds:itemID="{61C687C1-5BB0-4473-97F8-66AF34CAC355}">
  <ds:schemaRefs>
    <ds:schemaRef ds:uri="Microsoft.SharePoint.Taxonomy.ContentTypeSync"/>
  </ds:schemaRefs>
</ds:datastoreItem>
</file>

<file path=customXml/itemProps5.xml><?xml version="1.0" encoding="utf-8"?>
<ds:datastoreItem xmlns:ds="http://schemas.openxmlformats.org/officeDocument/2006/customXml" ds:itemID="{3DF2E552-244A-4F04-9D8D-E3C9E0731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0f38b-cee7-4289-b705-21e4ceceb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64A799E-DE63-48BD-97AF-1D78B40F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Financial Conduct Authority</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Rowan</dc:creator>
  <cp:lastModifiedBy>FSS_NT501R5L</cp:lastModifiedBy>
  <cp:revision>2</cp:revision>
  <cp:lastPrinted>2020-08-25T07:37:00Z</cp:lastPrinted>
  <dcterms:created xsi:type="dcterms:W3CDTF">2020-09-22T09:23:00Z</dcterms:created>
  <dcterms:modified xsi:type="dcterms:W3CDTF">2020-09-22T09:23:00Z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UFAAKbWmcrVFSZVHo8czCET6vI8imnfUiNKNjes/PoZCBVNe/VoiekO5HiDNvQqFgaDEw/lH597BC32z
PWplXUFw9fiU0QjejSG+BRvnTxhSY5vsbe+aogiM8jxp94+2c+wT/yIlDWTOzVuIhDzpGiMwEYqu
GthNF69rgB2XQeHLaGFdMQKD8zUqTITugw4mbNjDXhz1n6SuMmW5NwcdWLumsGoiKovSpacwomy0
COEvGQSJ4xid+vH9D</vt:lpwstr>
  </property>
  <property fmtid="{D5CDD505-2E9C-101B-9397-08002B2CF9AE}" pid="3" name="MAIL_MSG_ID2">
    <vt:lpwstr>hMgQ0BEOeMdVxI2cvy24TSG/MZiLhcX3KdkX+8ZyEV+CVvINC6dLRDrG1wR
3VZ6j+fwKjBRBeixC/tFkPZXcE8=</vt:lpwstr>
  </property>
  <property fmtid="{D5CDD505-2E9C-101B-9397-08002B2CF9AE}" pid="4" name="RESPONSE_SENDER_NAME">
    <vt:lpwstr>sAAAb0xRtPDW5UvpsSa/XTmORStXecL+O1Q4F3UrOg7Z5dY=</vt:lpwstr>
  </property>
  <property fmtid="{D5CDD505-2E9C-101B-9397-08002B2CF9AE}" pid="5" name="EMAIL_OWNER_ADDRESS">
    <vt:lpwstr>4AAAUmLmXdMZevTNTRQnyV14wnYHiqVyMINiUsDqYdes8NyLUt85vNgSIA==</vt:lpwstr>
  </property>
  <property fmtid="{D5CDD505-2E9C-101B-9397-08002B2CF9AE}" pid="6" name="ContentTypeId">
    <vt:lpwstr>0x0101003618E443DE96424ABE734F4442FBF2B3010047F401B5F2BC524A8398A71B6B8EC381</vt:lpwstr>
  </property>
  <property fmtid="{D5CDD505-2E9C-101B-9397-08002B2CF9AE}" pid="7" name="RecordPoint_WorkflowType">
    <vt:lpwstr>ActiveSubmitStub</vt:lpwstr>
  </property>
  <property fmtid="{D5CDD505-2E9C-101B-9397-08002B2CF9AE}" pid="8" name="RecordPoint_ActiveItemListId">
    <vt:lpwstr>{5be4d1b1-9c12-4ff2-ac68-45e54a97c56b}</vt:lpwstr>
  </property>
  <property fmtid="{D5CDD505-2E9C-101B-9397-08002B2CF9AE}" pid="9" name="RecordPoint_ActiveItemUniqueId">
    <vt:lpwstr>{f67b6518-31fa-4d77-babd-87cafd07020d}</vt:lpwstr>
  </property>
  <property fmtid="{D5CDD505-2E9C-101B-9397-08002B2CF9AE}" pid="10" name="RecordPoint_ActiveItemWebId">
    <vt:lpwstr>{6181b681-ca7e-4648-8291-7d20c9dedd2c}</vt:lpwstr>
  </property>
  <property fmtid="{D5CDD505-2E9C-101B-9397-08002B2CF9AE}" pid="11" name="RecordPoint_ActiveItemSiteId">
    <vt:lpwstr>{c3e7edcd-6660-4b69-a035-df4fac795ed5}</vt:lpwstr>
  </property>
  <property fmtid="{D5CDD505-2E9C-101B-9397-08002B2CF9AE}" pid="12" name="RecordPoint_RecordNumberSubmitted">
    <vt:lpwstr/>
  </property>
  <property fmtid="{D5CDD505-2E9C-101B-9397-08002B2CF9AE}" pid="13" name="RecordPoint_SubmissionCompleted">
    <vt:lpwstr/>
  </property>
  <property fmtid="{D5CDD505-2E9C-101B-9397-08002B2CF9AE}" pid="14" name="SecurityClassification">
    <vt:lpwstr>6;#Sensitive|19fd2cb8-3e97-4464-ae71-8c2c2095d028</vt:lpwstr>
  </property>
  <property fmtid="{D5CDD505-2E9C-101B-9397-08002B2CF9AE}" pid="15" name="APMProjectDocumentType">
    <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c228645dc5b941d487efcccbb7847f18">
    <vt:lpwstr/>
  </property>
  <property fmtid="{D5CDD505-2E9C-101B-9397-08002B2CF9AE}" pid="20" name="Document_x0020_Type">
    <vt:lpwstr>17;#Reference Materials|3f315016-5303-4a8c-924f-0d81ba7cd31b</vt:lpwstr>
  </property>
  <property fmtid="{D5CDD505-2E9C-101B-9397-08002B2CF9AE}" pid="21" name="Projects">
    <vt:lpwstr/>
  </property>
  <property fmtid="{D5CDD505-2E9C-101B-9397-08002B2CF9AE}" pid="22" name="Geographical">
    <vt:lpwstr/>
  </property>
  <property fmtid="{D5CDD505-2E9C-101B-9397-08002B2CF9AE}" pid="23" name="Subjects">
    <vt:lpwstr/>
  </property>
  <property fmtid="{D5CDD505-2E9C-101B-9397-08002B2CF9AE}" pid="24" name="Events">
    <vt:lpwstr/>
  </property>
  <property fmtid="{D5CDD505-2E9C-101B-9397-08002B2CF9AE}" pid="25" name="Organisations">
    <vt:lpwstr/>
  </property>
  <property fmtid="{D5CDD505-2E9C-101B-9397-08002B2CF9AE}" pid="26" name="Business_x0020_Functions">
    <vt:lpwstr>13;#Technology Innovations|b7a87a2b-aafb-4c47-b1f3-b3100d36b347</vt:lpwstr>
  </property>
  <property fmtid="{D5CDD505-2E9C-101B-9397-08002B2CF9AE}" pid="27" name="Security_x0020_Classification">
    <vt:lpwstr>3;#Restricted|86c47f45-3406-42c4-a9a0-f1318f859c90</vt:lpwstr>
  </property>
  <property fmtid="{D5CDD505-2E9C-101B-9397-08002B2CF9AE}" pid="28" name="Business Functions">
    <vt:lpwstr>13;#Technology Innovations|b7a87a2b-aafb-4c47-b1f3-b3100d36b347</vt:lpwstr>
  </property>
  <property fmtid="{D5CDD505-2E9C-101B-9397-08002B2CF9AE}" pid="29" name="Security Classification">
    <vt:lpwstr>3;#Restricted|86c47f45-3406-42c4-a9a0-f1318f859c90</vt:lpwstr>
  </property>
  <property fmtid="{D5CDD505-2E9C-101B-9397-08002B2CF9AE}" pid="30" name="Document Type">
    <vt:lpwstr>17;#Reference Materials|3f315016-5303-4a8c-924f-0d81ba7cd31b</vt:lpwstr>
  </property>
  <property fmtid="{D5CDD505-2E9C-101B-9397-08002B2CF9AE}" pid="31" name="_dlc_DocIdItemGuid">
    <vt:lpwstr>2d0adb99-4e98-4bdf-b0c6-47edee3005af</vt:lpwstr>
  </property>
  <property fmtid="{D5CDD505-2E9C-101B-9397-08002B2CF9AE}" pid="32" name="MSIP_Label_57ef099a-7fa4-4e34-953d-f6f34188ebfd_Enabled">
    <vt:lpwstr>true</vt:lpwstr>
  </property>
  <property fmtid="{D5CDD505-2E9C-101B-9397-08002B2CF9AE}" pid="33" name="MSIP_Label_57ef099a-7fa4-4e34-953d-f6f34188ebfd_SetDate">
    <vt:lpwstr>2020-08-24T07:48:47Z</vt:lpwstr>
  </property>
  <property fmtid="{D5CDD505-2E9C-101B-9397-08002B2CF9AE}" pid="34" name="MSIP_Label_57ef099a-7fa4-4e34-953d-f6f34188ebfd_Method">
    <vt:lpwstr>Standard</vt:lpwstr>
  </property>
  <property fmtid="{D5CDD505-2E9C-101B-9397-08002B2CF9AE}" pid="35" name="MSIP_Label_57ef099a-7fa4-4e34-953d-f6f34188ebfd_Name">
    <vt:lpwstr>Internal</vt:lpwstr>
  </property>
  <property fmtid="{D5CDD505-2E9C-101B-9397-08002B2CF9AE}" pid="36" name="MSIP_Label_57ef099a-7fa4-4e34-953d-f6f34188ebfd_SiteId">
    <vt:lpwstr>db27cba9-535b-4797-bd0b-1b1d889f3898</vt:lpwstr>
  </property>
  <property fmtid="{D5CDD505-2E9C-101B-9397-08002B2CF9AE}" pid="37" name="MSIP_Label_57ef099a-7fa4-4e34-953d-f6f34188ebfd_ActionId">
    <vt:lpwstr>2beb65e7-9305-4df9-82e3-543c151f7234</vt:lpwstr>
  </property>
  <property fmtid="{D5CDD505-2E9C-101B-9397-08002B2CF9AE}" pid="38" name="MSIP_Label_57ef099a-7fa4-4e34-953d-f6f34188ebfd_ContentBits">
    <vt:lpwstr>0</vt:lpwstr>
  </property>
</Properties>
</file>